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74991F53" w:rsidR="00EE567F" w:rsidRPr="00483FDC" w:rsidRDefault="00EE567F" w:rsidP="00202AC9">
      <w:pPr>
        <w:widowControl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E242B" w14:textId="77777777" w:rsidR="00EE567F" w:rsidRPr="00483FDC" w:rsidRDefault="00EE567F" w:rsidP="00202AC9">
      <w:pPr>
        <w:spacing w:after="0" w:line="266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54DE5292" w14:textId="7EA205DA" w:rsidR="00EE567F" w:rsidRPr="00483FDC" w:rsidRDefault="0076706A" w:rsidP="00202AC9">
      <w:pPr>
        <w:spacing w:after="0" w:line="266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Приложение</w:t>
      </w:r>
    </w:p>
    <w:p w14:paraId="701299C8" w14:textId="66414A9E" w:rsidR="00EE567F" w:rsidRPr="00483FDC" w:rsidRDefault="00EE567F" w:rsidP="00202AC9">
      <w:pPr>
        <w:spacing w:after="0" w:line="266" w:lineRule="auto"/>
        <w:jc w:val="right"/>
        <w:rPr>
          <w:color w:val="000000" w:themeColor="text1"/>
        </w:rPr>
      </w:pPr>
      <w:r w:rsidRPr="00483FDC">
        <w:rPr>
          <w:rFonts w:ascii="Times New Roman" w:hAnsi="Times New Roman" w:cs="Times New Roman"/>
          <w:color w:val="000000" w:themeColor="text1"/>
          <w:sz w:val="24"/>
        </w:rPr>
        <w:t xml:space="preserve">к рабочей программе дисциплины </w:t>
      </w:r>
    </w:p>
    <w:p w14:paraId="14A27955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815661B" w14:textId="6F7E1350" w:rsidR="00EE567F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52B7CE03" w14:textId="70671CEF" w:rsidR="00915A7D" w:rsidRDefault="00915A7D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ECDE07B" w14:textId="7B2998A2" w:rsidR="00915A7D" w:rsidRDefault="00915A7D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05D189C6" w14:textId="529F1B6A" w:rsidR="00915A7D" w:rsidRDefault="00915A7D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CEB8AF9" w14:textId="333F47A7" w:rsidR="00915A7D" w:rsidRDefault="00915A7D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1DAC994D" w14:textId="0181EB54" w:rsidR="00915A7D" w:rsidRDefault="00915A7D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702DAC83" w14:textId="234003DF" w:rsidR="00915A7D" w:rsidRDefault="00915A7D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69E13EC7" w14:textId="01323E0D" w:rsidR="00915A7D" w:rsidRDefault="00915A7D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7F831F75" w14:textId="77777777" w:rsidR="00915A7D" w:rsidRPr="00483FDC" w:rsidRDefault="00915A7D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27FAE470" w14:textId="77777777" w:rsidR="00EE567F" w:rsidRPr="00483FDC" w:rsidRDefault="00EE567F" w:rsidP="00202AC9">
      <w:pPr>
        <w:spacing w:after="0"/>
        <w:jc w:val="both"/>
        <w:rPr>
          <w:color w:val="000000" w:themeColor="text1"/>
        </w:rPr>
      </w:pPr>
    </w:p>
    <w:p w14:paraId="5F1A733A" w14:textId="77777777" w:rsidR="00EE567F" w:rsidRPr="00483FDC" w:rsidRDefault="00EE567F" w:rsidP="00202AC9">
      <w:pPr>
        <w:spacing w:after="0"/>
        <w:jc w:val="both"/>
        <w:rPr>
          <w:color w:val="000000" w:themeColor="text1"/>
        </w:rPr>
      </w:pPr>
    </w:p>
    <w:p w14:paraId="14C37068" w14:textId="77777777" w:rsidR="00CF1A5A" w:rsidRPr="00483FDC" w:rsidRDefault="00AA4D86" w:rsidP="00915A7D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28BC14AF" w14:textId="17A892CA" w:rsidR="00CF1A5A" w:rsidRPr="00483FDC" w:rsidRDefault="00CF1A5A" w:rsidP="00915A7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ДИСЦИПЛИНЕ (МОДУЛЮ)</w:t>
      </w:r>
    </w:p>
    <w:p w14:paraId="5FB97338" w14:textId="77777777" w:rsidR="00A20556" w:rsidRPr="00915A7D" w:rsidRDefault="00A20556" w:rsidP="00915A7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14:paraId="52723B50" w14:textId="62FD295E" w:rsidR="00CF1A5A" w:rsidRPr="00915A7D" w:rsidRDefault="004A1DCD" w:rsidP="00915A7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915A7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Компьютерное моделирование в среде конечно-элементного анализа</w:t>
      </w:r>
    </w:p>
    <w:p w14:paraId="3D15541A" w14:textId="175E841A" w:rsidR="00CF1A5A" w:rsidRPr="00483FDC" w:rsidRDefault="00CF1A5A" w:rsidP="00915A7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15F7D926" w14:textId="77777777" w:rsidR="00915A7D" w:rsidRDefault="00915A7D" w:rsidP="00915A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7DD6DD" w14:textId="51D5E67B" w:rsidR="00CF1A5A" w:rsidRPr="00915A7D" w:rsidRDefault="00CF1A5A" w:rsidP="00915A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5A7D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3E191DC0" w14:textId="77777777" w:rsidR="00FB30B5" w:rsidRPr="00915A7D" w:rsidRDefault="00FB30B5" w:rsidP="00915A7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14:paraId="4ABC300C" w14:textId="58E8AC9A" w:rsidR="00A20556" w:rsidRPr="00915A7D" w:rsidRDefault="00A20556" w:rsidP="00915A7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915A7D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23.05.0</w:t>
      </w:r>
      <w:r w:rsidR="0048455E" w:rsidRPr="00915A7D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6</w:t>
      </w:r>
      <w:r w:rsidRPr="00915A7D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 xml:space="preserve"> Строительство железных дорог, мостов и транспортных тоннелей</w:t>
      </w:r>
    </w:p>
    <w:p w14:paraId="36B037AD" w14:textId="1FFEA8CC" w:rsidR="00CF1A5A" w:rsidRPr="00483FDC" w:rsidRDefault="00CF1A5A" w:rsidP="00915A7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4E676442" w14:textId="77777777" w:rsidR="00915A7D" w:rsidRDefault="00915A7D" w:rsidP="00915A7D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2154C117" w14:textId="60523FD3" w:rsidR="00CF1A5A" w:rsidRPr="00915A7D" w:rsidRDefault="00CF1A5A" w:rsidP="00915A7D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15A7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Направленность (профиль)/специализация</w:t>
      </w:r>
    </w:p>
    <w:p w14:paraId="6EF4F50E" w14:textId="77777777" w:rsidR="00FB30B5" w:rsidRPr="00483FDC" w:rsidRDefault="00FB30B5" w:rsidP="00915A7D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</w:p>
    <w:p w14:paraId="20CFF121" w14:textId="2182940E" w:rsidR="00A20556" w:rsidRPr="00915A7D" w:rsidRDefault="00A20556" w:rsidP="00915A7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</w:pPr>
      <w:r w:rsidRPr="00915A7D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079E5B4D" w:rsidR="00CF1A5A" w:rsidRPr="00483FDC" w:rsidRDefault="00CF1A5A" w:rsidP="00915A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7DD40269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496D846F" w14:textId="77777777" w:rsidR="00EE567F" w:rsidRPr="00202AC9" w:rsidRDefault="00EE567F" w:rsidP="00202AC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202AC9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>Содержание</w:t>
      </w:r>
    </w:p>
    <w:p w14:paraId="097E6DC5" w14:textId="6A3AA160" w:rsidR="00B24C1F" w:rsidRPr="00202AC9" w:rsidRDefault="00EA0440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Пояснительная записка</w:t>
      </w:r>
      <w:r w:rsidR="00202AC9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5245D111" w14:textId="6A7D24D8" w:rsidR="00B24C1F" w:rsidRPr="00202AC9" w:rsidRDefault="00EE567F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02AC9">
        <w:rPr>
          <w:rFonts w:ascii="Times New Roman" w:hAnsi="Times New Roman"/>
          <w:bCs/>
          <w:iCs/>
          <w:color w:val="000000" w:themeColor="text1"/>
          <w:sz w:val="28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202AC9" w:rsidRDefault="007D68E0" w:rsidP="00202AC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4E5A35EE" w14:textId="4CC15B73" w:rsidR="0048455E" w:rsidRPr="00483FDC" w:rsidRDefault="0048455E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276A3F65" w14:textId="77777777" w:rsidR="00EE567F" w:rsidRPr="00483FDC" w:rsidRDefault="00C7490E" w:rsidP="00202A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292EDCD9" w:rsidR="00D90422" w:rsidRPr="00483FDC" w:rsidRDefault="002C5147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Цель промежуточной аттестации</w:t>
      </w:r>
      <w:r w:rsidR="00D90422" w:rsidRPr="00483FDC">
        <w:rPr>
          <w:color w:val="000000" w:themeColor="text1"/>
        </w:rPr>
        <w:t xml:space="preserve"> </w:t>
      </w:r>
      <w:r w:rsidRPr="00483FDC">
        <w:rPr>
          <w:color w:val="000000" w:themeColor="text1"/>
        </w:rPr>
        <w:t xml:space="preserve">– </w:t>
      </w:r>
      <w:r w:rsidR="00D90422" w:rsidRPr="00483FDC">
        <w:rPr>
          <w:color w:val="000000" w:themeColor="text1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580034" w14:textId="7FC7696A" w:rsidR="00500389" w:rsidRDefault="00AC15ED" w:rsidP="00202AC9">
      <w:pPr>
        <w:pStyle w:val="s1"/>
        <w:spacing w:before="0" w:beforeAutospacing="0" w:after="0" w:afterAutospacing="0" w:line="276" w:lineRule="auto"/>
        <w:ind w:firstLine="567"/>
        <w:jc w:val="center"/>
        <w:rPr>
          <w:color w:val="000000" w:themeColor="text1"/>
        </w:rPr>
      </w:pPr>
      <w:bookmarkStart w:id="0" w:name="_Hlk65245582"/>
      <w:r w:rsidRPr="00483FDC">
        <w:rPr>
          <w:color w:val="000000" w:themeColor="text1"/>
        </w:rPr>
        <w:t>Формы промежуточной аттестации:</w:t>
      </w:r>
    </w:p>
    <w:p w14:paraId="6CEA8FA9" w14:textId="60E0CD14" w:rsidR="00AC15ED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Очная форма обучения:</w:t>
      </w:r>
      <w:r w:rsidR="009A56B7">
        <w:rPr>
          <w:color w:val="000000" w:themeColor="text1"/>
        </w:rPr>
        <w:t xml:space="preserve"> зачет</w:t>
      </w:r>
      <w:r w:rsidR="004614C8">
        <w:rPr>
          <w:color w:val="000000" w:themeColor="text1"/>
        </w:rPr>
        <w:t xml:space="preserve"> 9 семестр</w:t>
      </w:r>
      <w:r w:rsidR="009A56B7">
        <w:rPr>
          <w:color w:val="000000" w:themeColor="text1"/>
        </w:rPr>
        <w:t>.</w:t>
      </w:r>
    </w:p>
    <w:p w14:paraId="7D1E4990" w14:textId="41131993" w:rsidR="00500389" w:rsidRPr="00483FDC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Заочная форма обучения: </w:t>
      </w:r>
      <w:r w:rsidR="004614C8">
        <w:rPr>
          <w:color w:val="000000" w:themeColor="text1"/>
        </w:rPr>
        <w:t>контр. работа</w:t>
      </w:r>
      <w:r w:rsidR="009A56B7">
        <w:rPr>
          <w:color w:val="000000" w:themeColor="text1"/>
        </w:rPr>
        <w:t xml:space="preserve"> </w:t>
      </w:r>
      <w:r w:rsidR="004614C8">
        <w:rPr>
          <w:color w:val="000000" w:themeColor="text1"/>
        </w:rPr>
        <w:t>5</w:t>
      </w:r>
      <w:r w:rsidR="009A56B7">
        <w:rPr>
          <w:color w:val="000000" w:themeColor="text1"/>
        </w:rPr>
        <w:t xml:space="preserve"> </w:t>
      </w:r>
      <w:r w:rsidR="006712D9">
        <w:rPr>
          <w:color w:val="000000" w:themeColor="text1"/>
        </w:rPr>
        <w:t>курс</w:t>
      </w:r>
      <w:r w:rsidR="009A56B7">
        <w:rPr>
          <w:color w:val="000000" w:themeColor="text1"/>
        </w:rPr>
        <w:t xml:space="preserve">, зачет </w:t>
      </w:r>
      <w:r w:rsidR="004614C8">
        <w:rPr>
          <w:color w:val="000000" w:themeColor="text1"/>
        </w:rPr>
        <w:t>5</w:t>
      </w:r>
      <w:r w:rsidR="006712D9">
        <w:rPr>
          <w:color w:val="000000" w:themeColor="text1"/>
        </w:rPr>
        <w:t xml:space="preserve"> курс</w:t>
      </w:r>
      <w:r w:rsidR="009A56B7">
        <w:rPr>
          <w:color w:val="000000" w:themeColor="text1"/>
        </w:rPr>
        <w:t>.</w:t>
      </w:r>
    </w:p>
    <w:bookmarkEnd w:id="0"/>
    <w:p w14:paraId="0FA3095D" w14:textId="77777777" w:rsidR="00D90422" w:rsidRPr="00483FDC" w:rsidRDefault="00D90422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компетенций, формируемых в процессе освоения дисциплины</w:t>
      </w:r>
    </w:p>
    <w:p w14:paraId="4620256A" w14:textId="4431EF80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1" w:name="_Hlk650754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41FC3" w:rsidRPr="00202AC9" w14:paraId="1CCA0EF9" w14:textId="1454AEFF" w:rsidTr="00C41FC3">
        <w:tc>
          <w:tcPr>
            <w:tcW w:w="2500" w:type="pct"/>
            <w:vAlign w:val="center"/>
          </w:tcPr>
          <w:p w14:paraId="5A482541" w14:textId="77777777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202A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 наименование компетенции</w:t>
            </w:r>
          </w:p>
        </w:tc>
        <w:tc>
          <w:tcPr>
            <w:tcW w:w="2500" w:type="pct"/>
          </w:tcPr>
          <w:p w14:paraId="0FCA1D0B" w14:textId="0F1441A0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индикатора достижения компетенции</w:t>
            </w:r>
          </w:p>
        </w:tc>
      </w:tr>
      <w:tr w:rsidR="00C41FC3" w:rsidRPr="00202AC9" w14:paraId="252CD071" w14:textId="57C8EF82" w:rsidTr="00C41FC3">
        <w:tc>
          <w:tcPr>
            <w:tcW w:w="2500" w:type="pct"/>
            <w:vAlign w:val="center"/>
          </w:tcPr>
          <w:p w14:paraId="0EAD3090" w14:textId="48691B41" w:rsidR="00C41FC3" w:rsidRPr="00202AC9" w:rsidRDefault="00F8279C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F8279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ПК-2: Способен производить анализ, проектирование и расчет элементов железнодорожного пути и земляного полотна документацией</w:t>
            </w:r>
          </w:p>
        </w:tc>
        <w:tc>
          <w:tcPr>
            <w:tcW w:w="2500" w:type="pct"/>
          </w:tcPr>
          <w:p w14:paraId="52993720" w14:textId="53B701E1" w:rsidR="00C41FC3" w:rsidRPr="00202AC9" w:rsidRDefault="00F8279C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F8279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</w:tr>
    </w:tbl>
    <w:p w14:paraId="3033B542" w14:textId="77777777" w:rsidR="009E1016" w:rsidRPr="00483FDC" w:rsidRDefault="009E101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5F726F3B" w14:textId="25A4F2DD" w:rsidR="00AA4D86" w:rsidRPr="00483FDC" w:rsidRDefault="00AA4D8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Результаты обучения по дисциплине, соотнесенные с планируемыми результатами освоения образовательной программы</w:t>
      </w:r>
    </w:p>
    <w:p w14:paraId="034D5379" w14:textId="77777777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28"/>
        <w:gridCol w:w="4667"/>
        <w:gridCol w:w="1900"/>
      </w:tblGrid>
      <w:tr w:rsidR="00483FDC" w:rsidRPr="006318DB" w14:paraId="32E1CDAF" w14:textId="77777777" w:rsidTr="006318DB">
        <w:tc>
          <w:tcPr>
            <w:tcW w:w="1779" w:type="pct"/>
            <w:vAlign w:val="center"/>
          </w:tcPr>
          <w:p w14:paraId="2395C3E1" w14:textId="4E650561" w:rsidR="007419C7" w:rsidRPr="006318DB" w:rsidRDefault="006318DB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2" w:name="_Hlk65237892"/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289" w:type="pct"/>
            <w:vAlign w:val="center"/>
          </w:tcPr>
          <w:p w14:paraId="4388614F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932" w:type="pct"/>
            <w:vAlign w:val="center"/>
          </w:tcPr>
          <w:p w14:paraId="6209F3FB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Оценочные материалы</w:t>
            </w:r>
          </w:p>
        </w:tc>
      </w:tr>
      <w:tr w:rsidR="007C72EF" w:rsidRPr="006318DB" w14:paraId="0B52571E" w14:textId="77777777" w:rsidTr="006318DB">
        <w:tc>
          <w:tcPr>
            <w:tcW w:w="1779" w:type="pct"/>
            <w:vMerge w:val="restart"/>
          </w:tcPr>
          <w:p w14:paraId="1B9C82D3" w14:textId="13F6F056" w:rsidR="007C72EF" w:rsidRPr="006318DB" w:rsidRDefault="007C72EF" w:rsidP="007C72E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C1B6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289" w:type="pct"/>
          </w:tcPr>
          <w:p w14:paraId="5E53A0BB" w14:textId="3FFC8DD9" w:rsidR="007C72EF" w:rsidRPr="006318DB" w:rsidRDefault="007C72EF" w:rsidP="007C72E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знает: </w:t>
            </w:r>
            <w:r w:rsidR="009D260D" w:rsidRPr="009D260D">
              <w:rPr>
                <w:rFonts w:ascii="Times New Roman" w:hAnsi="Times New Roman" w:cs="Times New Roman"/>
                <w:sz w:val="24"/>
                <w:szCs w:val="24"/>
              </w:rPr>
              <w:t>суть метода конечных элементов для оценки прочности и долговечности конструкции</w:t>
            </w:r>
            <w:r w:rsidR="009D26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D260D" w:rsidRPr="009D260D">
              <w:rPr>
                <w:rFonts w:ascii="Times New Roman" w:hAnsi="Times New Roman" w:cs="Times New Roman"/>
                <w:sz w:val="24"/>
                <w:szCs w:val="24"/>
              </w:rPr>
              <w:t>методики расчета конструкций в среде конечно-элементного анализа</w:t>
            </w:r>
          </w:p>
        </w:tc>
        <w:tc>
          <w:tcPr>
            <w:tcW w:w="932" w:type="pct"/>
          </w:tcPr>
          <w:p w14:paraId="0975E802" w14:textId="2FFD99A8" w:rsidR="007C72EF" w:rsidRPr="006318DB" w:rsidRDefault="007C72EF" w:rsidP="007C72E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C72EF" w:rsidRPr="006318DB" w14:paraId="5464FF87" w14:textId="77777777" w:rsidTr="006318DB">
        <w:tc>
          <w:tcPr>
            <w:tcW w:w="1779" w:type="pct"/>
            <w:vMerge/>
          </w:tcPr>
          <w:p w14:paraId="70E4CAD3" w14:textId="77777777" w:rsidR="007C72EF" w:rsidRPr="006318DB" w:rsidRDefault="007C72EF" w:rsidP="007C72E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1445F1F2" w14:textId="0E2F06D4" w:rsidR="007C72EF" w:rsidRPr="006318DB" w:rsidRDefault="007C72EF" w:rsidP="007C72E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умеет: </w:t>
            </w:r>
            <w:r w:rsidR="009D260D" w:rsidRPr="009D260D">
              <w:rPr>
                <w:rFonts w:ascii="Times New Roman" w:hAnsi="Times New Roman" w:cs="Times New Roman"/>
                <w:sz w:val="24"/>
                <w:szCs w:val="24"/>
              </w:rPr>
              <w:t>выполнять расчет на прочность и устойчивость конструкций в среде МКЭ</w:t>
            </w:r>
          </w:p>
        </w:tc>
        <w:tc>
          <w:tcPr>
            <w:tcW w:w="932" w:type="pct"/>
          </w:tcPr>
          <w:p w14:paraId="21159795" w14:textId="3AA7E618" w:rsidR="007C72EF" w:rsidRPr="006318DB" w:rsidRDefault="007C72EF" w:rsidP="004257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 w:rsidR="004257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C72EF" w:rsidRPr="006318DB" w14:paraId="1FBC3421" w14:textId="77777777" w:rsidTr="006318DB">
        <w:tc>
          <w:tcPr>
            <w:tcW w:w="1779" w:type="pct"/>
            <w:vMerge/>
          </w:tcPr>
          <w:p w14:paraId="41ABB410" w14:textId="77777777" w:rsidR="007C72EF" w:rsidRPr="006318DB" w:rsidRDefault="007C72EF" w:rsidP="007C72E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7327915E" w14:textId="5AAC1FE4" w:rsidR="007C72EF" w:rsidRPr="006318DB" w:rsidRDefault="007C72EF" w:rsidP="007C72E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владеет: </w:t>
            </w:r>
            <w:proofErr w:type="spellStart"/>
            <w:r w:rsidR="009D260D" w:rsidRPr="009D260D">
              <w:rPr>
                <w:rFonts w:ascii="Times New Roman" w:hAnsi="Times New Roman" w:cs="Times New Roman"/>
                <w:sz w:val="24"/>
                <w:szCs w:val="24"/>
              </w:rPr>
              <w:t>методикрй</w:t>
            </w:r>
            <w:proofErr w:type="spellEnd"/>
            <w:r w:rsidR="009D260D" w:rsidRPr="009D260D">
              <w:rPr>
                <w:rFonts w:ascii="Times New Roman" w:hAnsi="Times New Roman" w:cs="Times New Roman"/>
                <w:sz w:val="24"/>
                <w:szCs w:val="24"/>
              </w:rPr>
              <w:t xml:space="preserve"> расчета на прочность и устойчивость конструкций в среде МКЭ, в том числе элементов железнодорожного пути</w:t>
            </w:r>
          </w:p>
        </w:tc>
        <w:tc>
          <w:tcPr>
            <w:tcW w:w="932" w:type="pct"/>
          </w:tcPr>
          <w:p w14:paraId="454268D3" w14:textId="0C54C4EE" w:rsidR="007C72EF" w:rsidRPr="006318DB" w:rsidRDefault="007C72EF" w:rsidP="0042579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 w:rsidR="004257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bookmarkEnd w:id="1"/>
      <w:bookmarkEnd w:id="2"/>
    </w:tbl>
    <w:p w14:paraId="528ED878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1B09A36" w14:textId="77777777" w:rsidR="00915A7D" w:rsidRPr="00915A7D" w:rsidRDefault="00915A7D" w:rsidP="00915A7D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3" w:name="_Hlk237960170"/>
      <w:r w:rsidRPr="00915A7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F18E5C7" w14:textId="77777777" w:rsidR="00915A7D" w:rsidRPr="00915A7D" w:rsidRDefault="00915A7D" w:rsidP="00915A7D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5A7D">
        <w:rPr>
          <w:rFonts w:ascii="Times New Roman" w:eastAsia="Times New Roman" w:hAnsi="Times New Roman"/>
          <w:color w:val="000000" w:themeColor="text1"/>
          <w:sz w:val="24"/>
          <w:szCs w:val="24"/>
        </w:rPr>
        <w:t>1) собеседование по вопросам, тестирование;</w:t>
      </w:r>
    </w:p>
    <w:p w14:paraId="7DB62E13" w14:textId="77777777" w:rsidR="00915A7D" w:rsidRDefault="00915A7D" w:rsidP="00915A7D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5A7D">
        <w:rPr>
          <w:rFonts w:ascii="Times New Roman" w:eastAsia="Times New Roman" w:hAnsi="Times New Roman"/>
          <w:color w:val="000000" w:themeColor="text1"/>
          <w:sz w:val="24"/>
          <w:szCs w:val="24"/>
        </w:rPr>
        <w:t>2) выполнение заданий в ЭИОС университета</w:t>
      </w:r>
      <w:bookmarkEnd w:id="3"/>
    </w:p>
    <w:p w14:paraId="15D5867F" w14:textId="77777777" w:rsidR="00CE39F0" w:rsidRPr="00483FDC" w:rsidRDefault="00CE39F0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B958051" w14:textId="77777777" w:rsidR="008E61C5" w:rsidRPr="00483FDC" w:rsidRDefault="008E61C5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71687685" w14:textId="743A51B1" w:rsidR="008E61C5" w:rsidRPr="00483FDC" w:rsidRDefault="002429A4" w:rsidP="00202AC9">
      <w:pPr>
        <w:spacing w:after="0"/>
        <w:ind w:firstLine="567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lastRenderedPageBreak/>
        <w:t>2.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уровень сформированности 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компетенци</w:t>
      </w:r>
      <w:r w:rsidR="00560597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й</w:t>
      </w:r>
    </w:p>
    <w:p w14:paraId="4F97B703" w14:textId="77777777" w:rsidR="00183DAF" w:rsidRPr="00483FDC" w:rsidRDefault="00183DAF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</w:pPr>
    </w:p>
    <w:p w14:paraId="0A54E11C" w14:textId="77777777" w:rsidR="00560597" w:rsidRPr="00483FDC" w:rsidRDefault="009B4FAE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2.1 </w:t>
      </w:r>
      <w:r w:rsidR="00E5511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Типовые вопросы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(тестовые задания)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для </w:t>
      </w:r>
      <w:r w:rsidR="00DB4A3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оценки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знаниевого</w:t>
      </w:r>
      <w:proofErr w:type="spellEnd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2367E1C6" w14:textId="4E39FAE2" w:rsidR="00FB6084" w:rsidRPr="00483FDC" w:rsidRDefault="00FB6084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483FDC" w:rsidRPr="00410FD4" w14:paraId="0871FF9A" w14:textId="77777777" w:rsidTr="00CF36C7">
        <w:tc>
          <w:tcPr>
            <w:tcW w:w="2400" w:type="pct"/>
            <w:vAlign w:val="center"/>
          </w:tcPr>
          <w:p w14:paraId="634D23E5" w14:textId="38582464" w:rsidR="00FB6084" w:rsidRPr="00410FD4" w:rsidRDefault="006D467F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46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1670686" w14:textId="77777777" w:rsidR="00FB6084" w:rsidRPr="00410FD4" w:rsidRDefault="00FB6084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AB5CEB" w:rsidRPr="00410FD4" w14:paraId="3B925DD9" w14:textId="77777777" w:rsidTr="00AB5CEB">
        <w:tc>
          <w:tcPr>
            <w:tcW w:w="2400" w:type="pct"/>
            <w:vAlign w:val="center"/>
          </w:tcPr>
          <w:p w14:paraId="18675DE9" w14:textId="2FB4E05C" w:rsidR="00AB5CEB" w:rsidRPr="00AB5CEB" w:rsidRDefault="006525D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25D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4F1111E8" w14:textId="77777777" w:rsidR="00BF025E" w:rsidRPr="00BF025E" w:rsidRDefault="00AB5CEB" w:rsidP="00BF0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Обучающийся знает: </w:t>
            </w:r>
            <w:r w:rsidR="00BF025E" w:rsidRPr="00BF025E">
              <w:rPr>
                <w:rFonts w:ascii="Times New Roman" w:hAnsi="Times New Roman" w:cs="Times New Roman"/>
                <w:b/>
                <w:sz w:val="24"/>
                <w:szCs w:val="24"/>
              </w:rPr>
              <w:t>суть метода конечных элементов для оценки прочности и долговечности конструкции</w:t>
            </w:r>
          </w:p>
          <w:p w14:paraId="6B3DC3ED" w14:textId="5CE8D1B6" w:rsidR="00AB5CEB" w:rsidRPr="00AB5CEB" w:rsidRDefault="00BF025E" w:rsidP="00BF025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F025E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методики расчета конструкций в среде конечно-элементного анализа</w:t>
            </w:r>
          </w:p>
        </w:tc>
      </w:tr>
      <w:tr w:rsidR="00483FDC" w:rsidRPr="00410FD4" w14:paraId="6DF6057B" w14:textId="77777777" w:rsidTr="00D229C4">
        <w:trPr>
          <w:trHeight w:val="224"/>
        </w:trPr>
        <w:tc>
          <w:tcPr>
            <w:tcW w:w="5000" w:type="pct"/>
            <w:gridSpan w:val="2"/>
          </w:tcPr>
          <w:p w14:paraId="7BC77CE0" w14:textId="77777777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Радиус кривой 290 м. Чему равна ширина рельсовой колеи?</w:t>
            </w:r>
          </w:p>
          <w:p w14:paraId="5B7E6E04" w14:textId="7D89D6F6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- 1515 мм</w:t>
            </w:r>
          </w:p>
          <w:p w14:paraId="782595B0" w14:textId="1FAEC771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-1520 мм</w:t>
            </w:r>
          </w:p>
          <w:p w14:paraId="6C733EA9" w14:textId="5E40B928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- 1535 мм</w:t>
            </w:r>
          </w:p>
          <w:p w14:paraId="1AEEA5FC" w14:textId="6871494D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-1538 мм</w:t>
            </w:r>
          </w:p>
          <w:p w14:paraId="5D15FEB0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37DCE5" w14:textId="386993AE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Радиус кривой 800 м. Чем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равна ширина рельсовой колеи?</w:t>
            </w:r>
          </w:p>
          <w:p w14:paraId="7E2BDE45" w14:textId="77777777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- 1515 мм</w:t>
            </w:r>
          </w:p>
          <w:p w14:paraId="73FAF71F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-1520 мм</w:t>
            </w:r>
          </w:p>
          <w:p w14:paraId="7DE75C6A" w14:textId="77777777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</w:t>
            </w:r>
          </w:p>
          <w:p w14:paraId="2FD14DF6" w14:textId="2FD89F79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-1538 мм</w:t>
            </w:r>
          </w:p>
          <w:p w14:paraId="246AB043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220EA4" w14:textId="4F76C50E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Радиус кривой 450 м. Чему равна ширина рельсовой коле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и?</w:t>
            </w:r>
          </w:p>
          <w:p w14:paraId="000F3D06" w14:textId="77777777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- 1515 мм</w:t>
            </w:r>
          </w:p>
          <w:p w14:paraId="63A4B1CB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-1520 мм</w:t>
            </w:r>
          </w:p>
          <w:p w14:paraId="4045B5CE" w14:textId="77777777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</w:t>
            </w:r>
          </w:p>
          <w:p w14:paraId="4D5C6704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-1538 мм</w:t>
            </w:r>
          </w:p>
          <w:p w14:paraId="615474BC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986E11" w14:textId="455359BF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Радиус кривой 320 м. Чему равна ширина рельсовой колеи? 1530</w:t>
            </w:r>
          </w:p>
          <w:p w14:paraId="39562A57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- 1515 мм</w:t>
            </w:r>
          </w:p>
          <w:p w14:paraId="39A31CD4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-1520 мм</w:t>
            </w:r>
          </w:p>
          <w:p w14:paraId="4195C6F5" w14:textId="6F95FF55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- 1530 мм</w:t>
            </w:r>
          </w:p>
          <w:p w14:paraId="29A6BE91" w14:textId="2BF8C2DF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-1538 мм</w:t>
            </w:r>
          </w:p>
          <w:p w14:paraId="0158B843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C33668" w14:textId="4CDBBA14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Допуски по ширине колеи </w:t>
            </w:r>
          </w:p>
          <w:p w14:paraId="54DBD65E" w14:textId="77777777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+8 /-8</w:t>
            </w:r>
          </w:p>
          <w:p w14:paraId="10BBAEE4" w14:textId="12383DAE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+4 /-4</w:t>
            </w:r>
          </w:p>
          <w:p w14:paraId="10EE97CF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+8 /-4мм</w:t>
            </w:r>
          </w:p>
          <w:p w14:paraId="2C42A13D" w14:textId="5F64FAAE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+8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мм</w:t>
            </w:r>
          </w:p>
          <w:p w14:paraId="3FF1BFBA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0AD80C" w14:textId="71C9D0A6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Допуски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положению рельсов по уровню</w:t>
            </w:r>
          </w:p>
          <w:p w14:paraId="665661AB" w14:textId="703D8B28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мм</w:t>
            </w:r>
          </w:p>
          <w:p w14:paraId="03E31305" w14:textId="4D8E673B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- 4 мм</w:t>
            </w:r>
          </w:p>
          <w:p w14:paraId="395D4E87" w14:textId="0A5D7800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- 6 мм</w:t>
            </w:r>
          </w:p>
          <w:p w14:paraId="4B9A7539" w14:textId="3137927C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 мм</w:t>
            </w:r>
          </w:p>
          <w:p w14:paraId="3BFB6FF9" w14:textId="77777777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0F1AE7" w14:textId="78C68441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Допуски по </w:t>
            </w:r>
            <w:proofErr w:type="spellStart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подуклонке</w:t>
            </w:r>
            <w:proofErr w:type="spellEnd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 </w:t>
            </w:r>
          </w:p>
          <w:p w14:paraId="75E1114C" w14:textId="5FCC6550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1/12</w:t>
            </w:r>
          </w:p>
          <w:p w14:paraId="1D8A9C39" w14:textId="1D6CCA6D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1/60 – 1/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14:paraId="69980335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- 1/60 – 1/12</w:t>
            </w:r>
          </w:p>
          <w:p w14:paraId="07BFF38E" w14:textId="30363B01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1/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14:paraId="16FDB161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87E1E4" w14:textId="2A4F1918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ха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рактеризует марка крестовины</w:t>
            </w:r>
          </w:p>
          <w:p w14:paraId="430E30CD" w14:textId="2EC68D55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угол поворота</w:t>
            </w:r>
          </w:p>
          <w:p w14:paraId="4F4617AC" w14:textId="61786E56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длину крестовины</w:t>
            </w:r>
          </w:p>
          <w:p w14:paraId="642DBE18" w14:textId="0C53B671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-длину стрелочного перевода</w:t>
            </w:r>
          </w:p>
          <w:p w14:paraId="028ABA89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F1B6BB" w14:textId="3FF8A766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Съезд. </w:t>
            </w:r>
            <w:proofErr w:type="spellStart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Междупутное</w:t>
            </w:r>
            <w:proofErr w:type="spellEnd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расстояние 5 м. Марка крестовины 1/11 Чему равняется расстояние между центрами переводов</w:t>
            </w:r>
          </w:p>
          <w:p w14:paraId="413ABDC9" w14:textId="38C76CFF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- 45</w:t>
            </w:r>
          </w:p>
          <w:p w14:paraId="55AD3C4A" w14:textId="635538E3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-50</w:t>
            </w:r>
          </w:p>
          <w:p w14:paraId="57745998" w14:textId="3ABA452D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-55</w:t>
            </w:r>
          </w:p>
          <w:p w14:paraId="16FC9C27" w14:textId="495D3C8D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-110</w:t>
            </w:r>
          </w:p>
          <w:p w14:paraId="16A14A9F" w14:textId="77777777" w:rsidR="00D43C56" w:rsidRP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184343" w14:textId="4E5AD0EC" w:rsidR="009F5AC3" w:rsidRDefault="00D43C56" w:rsidP="00D43C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Эпюра шпал в прямых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кривых радиусом больше 1200 м</w:t>
            </w:r>
          </w:p>
          <w:p w14:paraId="79A527DF" w14:textId="12730000" w:rsidR="00D43C56" w:rsidRDefault="00D43C56" w:rsidP="00D43C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км</w:t>
            </w:r>
          </w:p>
          <w:p w14:paraId="4FF79670" w14:textId="77777777" w:rsidR="00D43C56" w:rsidRPr="00D43C56" w:rsidRDefault="00D43C56" w:rsidP="00D43C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- 1840 </w:t>
            </w:r>
            <w:proofErr w:type="spellStart"/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D43C5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 км</w:t>
            </w:r>
          </w:p>
          <w:p w14:paraId="68532D69" w14:textId="341D868E" w:rsidR="00D43C56" w:rsidRDefault="00D43C56" w:rsidP="00D43C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км</w:t>
            </w:r>
          </w:p>
          <w:p w14:paraId="79272652" w14:textId="36439444" w:rsidR="00D43C56" w:rsidRPr="009F5AC3" w:rsidRDefault="00D43C56" w:rsidP="00D43C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км</w:t>
            </w:r>
          </w:p>
        </w:tc>
      </w:tr>
      <w:tr w:rsidR="00AB5CEB" w:rsidRPr="00410FD4" w14:paraId="303B0438" w14:textId="05876A4A" w:rsidTr="00AB5CEB">
        <w:trPr>
          <w:trHeight w:val="742"/>
        </w:trPr>
        <w:tc>
          <w:tcPr>
            <w:tcW w:w="2400" w:type="pct"/>
            <w:vAlign w:val="center"/>
          </w:tcPr>
          <w:p w14:paraId="645F1F27" w14:textId="2D0CB83E" w:rsidR="00AB5CEB" w:rsidRPr="00AB5CEB" w:rsidRDefault="006525D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525DB">
              <w:rPr>
                <w:rFonts w:ascii="Times New Roman" w:hAnsi="Times New Roman" w:cs="Times New Roman"/>
                <w:b/>
                <w:sz w:val="24"/>
              </w:rPr>
              <w:lastRenderedPageBreak/>
              <w:t>ПК-6.1: Анализирует и применяет результаты научных исследований для совершенствования конструкций элементов железнодорожного пути</w:t>
            </w:r>
          </w:p>
        </w:tc>
        <w:tc>
          <w:tcPr>
            <w:tcW w:w="2600" w:type="pct"/>
            <w:vAlign w:val="center"/>
          </w:tcPr>
          <w:p w14:paraId="37054218" w14:textId="179FC3AD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t>Обучающийся знает: элементы железнодорожного пути</w:t>
            </w:r>
          </w:p>
        </w:tc>
      </w:tr>
      <w:tr w:rsidR="00AB5CEB" w:rsidRPr="00410FD4" w14:paraId="0CD7100F" w14:textId="77777777" w:rsidTr="005D1147">
        <w:tc>
          <w:tcPr>
            <w:tcW w:w="5000" w:type="pct"/>
            <w:gridSpan w:val="2"/>
          </w:tcPr>
          <w:p w14:paraId="0A414CE0" w14:textId="77777777" w:rsidR="008928BC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Эпюра шпал в кривых радиусом менее 1200 м </w:t>
            </w:r>
          </w:p>
          <w:p w14:paraId="4F7CDC6B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- 1835 </w:t>
            </w:r>
            <w:proofErr w:type="spellStart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км</w:t>
            </w:r>
          </w:p>
          <w:p w14:paraId="0420E32B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- 1840 </w:t>
            </w:r>
            <w:proofErr w:type="spellStart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км</w:t>
            </w:r>
          </w:p>
          <w:p w14:paraId="7CB7AA7B" w14:textId="46F136DD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1900</w:t>
            </w: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км</w:t>
            </w:r>
          </w:p>
          <w:p w14:paraId="525A7B80" w14:textId="359FD99A" w:rsidR="008928BC" w:rsidRDefault="008928BC" w:rsidP="008928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- 2000 </w:t>
            </w:r>
            <w:proofErr w:type="spellStart"/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 км</w:t>
            </w:r>
          </w:p>
          <w:p w14:paraId="506BCC00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60AC23E" w14:textId="77777777" w:rsidR="008928BC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Цифры в типе рельсов определяют </w:t>
            </w:r>
          </w:p>
          <w:p w14:paraId="20ABDDE3" w14:textId="293D4CEA" w:rsidR="008928BC" w:rsidRPr="00D43C56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массу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головки рельса</w:t>
            </w:r>
          </w:p>
          <w:p w14:paraId="7C6C1C49" w14:textId="6BDC238A" w:rsidR="008928BC" w:rsidRPr="00D43C56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массу 1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spellEnd"/>
          </w:p>
          <w:p w14:paraId="5A862004" w14:textId="47853540" w:rsidR="008928BC" w:rsidRPr="00D43C56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массу 1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куб.м</w:t>
            </w:r>
            <w:proofErr w:type="spellEnd"/>
          </w:p>
          <w:p w14:paraId="66873143" w14:textId="50D4B81D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массу 1 </w:t>
            </w:r>
            <w:proofErr w:type="spellStart"/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п.м</w:t>
            </w:r>
            <w:proofErr w:type="spellEnd"/>
          </w:p>
          <w:p w14:paraId="391B8607" w14:textId="77777777" w:rsidR="008928BC" w:rsidRDefault="008928BC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BF3E3C" w14:textId="77777777" w:rsidR="008928BC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Скрепление типа ДО применяется на дер. шпалах и относится</w:t>
            </w:r>
          </w:p>
          <w:p w14:paraId="51BB5598" w14:textId="4C5A8F88" w:rsidR="008928BC" w:rsidRPr="008928BC" w:rsidRDefault="008928BC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подкладочный тип</w:t>
            </w:r>
          </w:p>
          <w:p w14:paraId="49412088" w14:textId="23D21FAD" w:rsidR="008928BC" w:rsidRDefault="008928BC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бесподкладочный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</w:t>
            </w:r>
          </w:p>
          <w:p w14:paraId="4F15E8A5" w14:textId="16B5C8DD" w:rsidR="008928BC" w:rsidRDefault="008928BC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 полимерной подкладкой</w:t>
            </w:r>
          </w:p>
          <w:p w14:paraId="56E783CD" w14:textId="5707F2C3" w:rsidR="008928BC" w:rsidRDefault="008928BC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упругого типа</w:t>
            </w:r>
          </w:p>
          <w:p w14:paraId="27E5324B" w14:textId="77777777" w:rsidR="008928BC" w:rsidRDefault="008928BC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103CE6" w14:textId="5FCFD062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Скрепление типа КБ примен</w:t>
            </w:r>
            <w:r w:rsid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яется на ж/б шпалах и относится</w:t>
            </w:r>
          </w:p>
          <w:p w14:paraId="03377305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подкладочный тип</w:t>
            </w:r>
          </w:p>
          <w:p w14:paraId="014449A8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бесподкладочный</w:t>
            </w:r>
            <w:proofErr w:type="spellEnd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</w:t>
            </w:r>
          </w:p>
          <w:p w14:paraId="33CA6669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 полимерной подкладкой</w:t>
            </w:r>
          </w:p>
          <w:p w14:paraId="427A3311" w14:textId="616C6F6B" w:rsid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упругого типа</w:t>
            </w:r>
          </w:p>
          <w:p w14:paraId="17FB5961" w14:textId="77777777" w:rsidR="008928BC" w:rsidRPr="00D43C56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FD2A82" w14:textId="3BD7D5ED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Скрепление типа КД применяется на ж/б шпалах и относится</w:t>
            </w:r>
          </w:p>
          <w:p w14:paraId="21DB7683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подкладочный тип</w:t>
            </w:r>
          </w:p>
          <w:p w14:paraId="7B5E4844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бесподкладочный</w:t>
            </w:r>
            <w:proofErr w:type="spellEnd"/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</w:t>
            </w:r>
          </w:p>
          <w:p w14:paraId="6B07603F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 полимерной подкладкой</w:t>
            </w:r>
          </w:p>
          <w:p w14:paraId="6236BE09" w14:textId="1504415B" w:rsidR="008928BC" w:rsidRPr="00D43C56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упругого типа</w:t>
            </w:r>
          </w:p>
          <w:p w14:paraId="405486E2" w14:textId="037F35C5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Скрепление типа АРС применяется на ж/б шпалах и относится </w:t>
            </w:r>
          </w:p>
          <w:p w14:paraId="0A643D2F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подкладочный тип</w:t>
            </w:r>
          </w:p>
          <w:p w14:paraId="428BDD49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бесподкладочный</w:t>
            </w:r>
            <w:proofErr w:type="spellEnd"/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тип</w:t>
            </w:r>
          </w:p>
          <w:p w14:paraId="0AB50F9E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 полимерной подкладкой</w:t>
            </w:r>
          </w:p>
          <w:p w14:paraId="423E685C" w14:textId="212EFD94" w:rsid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упругого типа</w:t>
            </w:r>
          </w:p>
          <w:p w14:paraId="22C2D243" w14:textId="77777777" w:rsidR="008928BC" w:rsidRPr="00D43C56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C754C9" w14:textId="0F18AF65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17.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Скрепление типа ЖБР применяется на ж/б шпалах и относится</w:t>
            </w:r>
          </w:p>
          <w:p w14:paraId="77F64635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подкладочный тип</w:t>
            </w:r>
          </w:p>
          <w:p w14:paraId="3DF047DB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бесподкладочный</w:t>
            </w:r>
            <w:proofErr w:type="spellEnd"/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тип</w:t>
            </w:r>
          </w:p>
          <w:p w14:paraId="460165EA" w14:textId="77777777" w:rsidR="008928BC" w:rsidRP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 полимерной подкладкой</w:t>
            </w:r>
          </w:p>
          <w:p w14:paraId="410D78D4" w14:textId="70FAD103" w:rsid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упругого типа</w:t>
            </w:r>
          </w:p>
          <w:p w14:paraId="61314EFB" w14:textId="77777777" w:rsidR="008928BC" w:rsidRPr="00D43C56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0C5DD7" w14:textId="5B98F8FD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18.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Рельсовые скрепления подразделяю</w:t>
            </w:r>
            <w:r w:rsid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тся на</w:t>
            </w:r>
          </w:p>
          <w:p w14:paraId="671BFA04" w14:textId="69E15950" w:rsidR="008928BC" w:rsidRPr="008928BC" w:rsidRDefault="008928BC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-подкладочные и </w:t>
            </w:r>
            <w:proofErr w:type="spellStart"/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бесподкладочные</w:t>
            </w:r>
            <w:proofErr w:type="spellEnd"/>
          </w:p>
          <w:p w14:paraId="7FE68FA7" w14:textId="15D8876E" w:rsid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-подкладочные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упругие</w:t>
            </w:r>
          </w:p>
          <w:p w14:paraId="4B21F021" w14:textId="6302DA6F" w:rsid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-упругие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proofErr w:type="spellStart"/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бесподкладочные</w:t>
            </w:r>
            <w:proofErr w:type="spellEnd"/>
          </w:p>
          <w:p w14:paraId="70060291" w14:textId="16D1CD91" w:rsidR="008928BC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-упругие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неупругие</w:t>
            </w:r>
          </w:p>
          <w:p w14:paraId="6EF098A2" w14:textId="77777777" w:rsidR="008928BC" w:rsidRPr="00D43C56" w:rsidRDefault="008928BC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BE8984" w14:textId="77777777" w:rsidR="008928BC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Рельсовые опоры бывают в виде </w:t>
            </w:r>
          </w:p>
          <w:p w14:paraId="36EBC23A" w14:textId="77777777" w:rsidR="008928BC" w:rsidRPr="008928BC" w:rsidRDefault="008928BC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D43C56"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деревянных шпал, </w:t>
            </w:r>
          </w:p>
          <w:p w14:paraId="0018A358" w14:textId="77777777" w:rsidR="008928BC" w:rsidRPr="008928BC" w:rsidRDefault="008928BC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-ж/б шпал</w:t>
            </w:r>
          </w:p>
          <w:p w14:paraId="3478CB23" w14:textId="2D4AC90D" w:rsidR="00D43C56" w:rsidRPr="008928BC" w:rsidRDefault="008928BC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D43C56"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брусьев – мостовых и стрелочных</w:t>
            </w:r>
          </w:p>
          <w:p w14:paraId="290FD276" w14:textId="6BF6FAD7" w:rsidR="008928BC" w:rsidRDefault="008928BC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рельсов</w:t>
            </w:r>
          </w:p>
          <w:p w14:paraId="7D0206DC" w14:textId="571246A8" w:rsidR="008928BC" w:rsidRDefault="008928BC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балласта</w:t>
            </w:r>
          </w:p>
          <w:p w14:paraId="732D70F9" w14:textId="2FAB1C83" w:rsidR="008928BC" w:rsidRPr="008928BC" w:rsidRDefault="008928BC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28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плит</w:t>
            </w:r>
          </w:p>
          <w:p w14:paraId="6B50EE3A" w14:textId="1AF5BC03" w:rsidR="00AB5CEB" w:rsidRDefault="00D43C56" w:rsidP="00D43C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Ширина рельсовой колеи менее </w:t>
            </w:r>
            <w:r w:rsidR="008928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 не допускается</w:t>
            </w:r>
          </w:p>
          <w:p w14:paraId="6FEAD1C8" w14:textId="57EBB1BC" w:rsidR="008928BC" w:rsidRPr="00E55335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3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- 1510 мм</w:t>
            </w:r>
          </w:p>
          <w:p w14:paraId="1E7EDE38" w14:textId="7C909319" w:rsidR="008928BC" w:rsidRPr="00E55335" w:rsidRDefault="008928BC" w:rsidP="008928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553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-1512 мм</w:t>
            </w:r>
          </w:p>
          <w:p w14:paraId="041FC7DD" w14:textId="1C81B7E5" w:rsidR="008928BC" w:rsidRPr="00E55335" w:rsidRDefault="008928BC" w:rsidP="008928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3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- 1514 мм</w:t>
            </w:r>
          </w:p>
          <w:p w14:paraId="4844A768" w14:textId="1C55C59D" w:rsidR="008928BC" w:rsidRPr="00410FD4" w:rsidRDefault="008928BC" w:rsidP="008928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3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-1518 мм</w:t>
            </w:r>
          </w:p>
        </w:tc>
      </w:tr>
      <w:tr w:rsidR="00AB5CEB" w:rsidRPr="00410FD4" w14:paraId="4ECE6444" w14:textId="77777777" w:rsidTr="00AB5CEB">
        <w:tc>
          <w:tcPr>
            <w:tcW w:w="2400" w:type="pct"/>
            <w:vAlign w:val="center"/>
          </w:tcPr>
          <w:p w14:paraId="3731CC1E" w14:textId="040393AB" w:rsidR="00AB5CEB" w:rsidRPr="00AB5CEB" w:rsidRDefault="006525D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6525D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ПК-6.2: Выполняет работы по моделированию объектов и процессов с использованием современного программного обеспечения</w:t>
            </w:r>
          </w:p>
        </w:tc>
        <w:tc>
          <w:tcPr>
            <w:tcW w:w="2600" w:type="pct"/>
            <w:vAlign w:val="center"/>
          </w:tcPr>
          <w:p w14:paraId="0C70648E" w14:textId="4071E04D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знает: методы расчета и оценки прочности сооружений и конструкций</w:t>
            </w:r>
          </w:p>
        </w:tc>
      </w:tr>
      <w:tr w:rsidR="00AB5CEB" w:rsidRPr="00410FD4" w14:paraId="2A56DD57" w14:textId="77777777" w:rsidTr="00202AC9">
        <w:tc>
          <w:tcPr>
            <w:tcW w:w="5000" w:type="pct"/>
            <w:gridSpan w:val="2"/>
            <w:vAlign w:val="center"/>
          </w:tcPr>
          <w:p w14:paraId="4DB5C192" w14:textId="73CADC76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21.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Ширина рельсовой колеи более </w:t>
            </w:r>
            <w:r w:rsidR="00414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 не допускается</w:t>
            </w:r>
          </w:p>
          <w:p w14:paraId="5FACA539" w14:textId="565B0E83" w:rsidR="00414923" w:rsidRPr="00414923" w:rsidRDefault="00414923" w:rsidP="0041492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414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</w:t>
            </w:r>
          </w:p>
          <w:p w14:paraId="7D4B667A" w14:textId="3D31D8A6" w:rsidR="00414923" w:rsidRPr="00414923" w:rsidRDefault="00414923" w:rsidP="0041492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414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</w:t>
            </w:r>
          </w:p>
          <w:p w14:paraId="50A7504E" w14:textId="1F519FE7" w:rsidR="00414923" w:rsidRPr="00414923" w:rsidRDefault="00414923" w:rsidP="004149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49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- 1548 мм</w:t>
            </w:r>
          </w:p>
          <w:p w14:paraId="48789B38" w14:textId="5DA54B0D" w:rsidR="00414923" w:rsidRDefault="00414923" w:rsidP="0041492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4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414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</w:t>
            </w:r>
          </w:p>
          <w:p w14:paraId="2BBE9B64" w14:textId="77777777" w:rsidR="00414923" w:rsidRPr="00D43C56" w:rsidRDefault="00414923" w:rsidP="0041492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5B94B1" w14:textId="77777777" w:rsidR="00414923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Остряки по конструкции подразделяются на </w:t>
            </w:r>
          </w:p>
          <w:p w14:paraId="6BAA36A1" w14:textId="72E66DBC" w:rsidR="00414923" w:rsidRDefault="00414923" w:rsidP="0041492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прямые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непрямые</w:t>
            </w:r>
          </w:p>
          <w:p w14:paraId="7BFEB59F" w14:textId="77777777" w:rsidR="00414923" w:rsidRPr="00414923" w:rsidRDefault="00414923" w:rsidP="004149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492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-прямые и криволинейные</w:t>
            </w:r>
          </w:p>
          <w:p w14:paraId="758A8DC5" w14:textId="79B15640" w:rsidR="00414923" w:rsidRDefault="00414923" w:rsidP="0041492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-кривые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криволинейные</w:t>
            </w:r>
          </w:p>
          <w:p w14:paraId="409FD9C7" w14:textId="77777777" w:rsidR="00414923" w:rsidRDefault="00414923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9A6485" w14:textId="77777777" w:rsidR="009D6DB8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Корневое крепление остряков бывает </w:t>
            </w:r>
          </w:p>
          <w:p w14:paraId="347271EC" w14:textId="77777777" w:rsidR="009D6DB8" w:rsidRPr="009D6DB8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вкладышно-накладочного</w:t>
            </w:r>
            <w:proofErr w:type="spellEnd"/>
          </w:p>
          <w:p w14:paraId="53D57F2A" w14:textId="0FA0DE86" w:rsidR="00D43C56" w:rsidRPr="009D6DB8" w:rsidRDefault="00D43C56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 виде обычного стыка </w:t>
            </w:r>
          </w:p>
          <w:p w14:paraId="298581F0" w14:textId="6E1D905F" w:rsidR="009D6DB8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болтовое соединение</w:t>
            </w:r>
          </w:p>
          <w:p w14:paraId="7F387A94" w14:textId="77777777" w:rsidR="009D6DB8" w:rsidRPr="00D43C56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7C4A0C" w14:textId="7A5F37E2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означает аббревиатура крестовина с НПК</w:t>
            </w:r>
          </w:p>
          <w:p w14:paraId="4BD4960C" w14:textId="420E2BA1" w:rsidR="009D6DB8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крестовина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неравномерной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поверхностью катания</w:t>
            </w:r>
          </w:p>
          <w:p w14:paraId="5315054C" w14:textId="77777777" w:rsidR="009D6DB8" w:rsidRPr="009D6DB8" w:rsidRDefault="009D6DB8" w:rsidP="009D6DB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 крестовина с непрерывной поверхностью катания</w:t>
            </w:r>
          </w:p>
          <w:p w14:paraId="68790CA6" w14:textId="3DDC0E06" w:rsidR="009D6DB8" w:rsidRDefault="009D6DB8" w:rsidP="009D6D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крестовина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непрерывной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площадью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катания</w:t>
            </w:r>
          </w:p>
          <w:p w14:paraId="7CAE2A9B" w14:textId="77777777" w:rsidR="009D6DB8" w:rsidRPr="00D43C56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317563" w14:textId="6ADC3F8A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25.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Чему равняется радиус переходной кривой в начале</w:t>
            </w:r>
          </w:p>
          <w:p w14:paraId="7133CBCF" w14:textId="05F61981" w:rsidR="009D6DB8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радиусу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круговой кривой</w:t>
            </w:r>
          </w:p>
          <w:p w14:paraId="65B6C4B4" w14:textId="1672CFEC" w:rsidR="009D6DB8" w:rsidRPr="009D6DB8" w:rsidRDefault="009D6DB8" w:rsidP="009D6DB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бесконечности</w:t>
            </w:r>
          </w:p>
          <w:p w14:paraId="2FA51325" w14:textId="36B85D2A" w:rsidR="009D6DB8" w:rsidRDefault="009D6DB8" w:rsidP="009D6D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нулю</w:t>
            </w:r>
          </w:p>
          <w:p w14:paraId="53723AC6" w14:textId="77777777" w:rsidR="009D6DB8" w:rsidRPr="00D43C56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715EA9" w14:textId="320E429A" w:rsidR="00D43C56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26.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Чему равняется р</w:t>
            </w:r>
            <w:r w:rsidR="009D6D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адиус переходной кривой в конце</w:t>
            </w:r>
          </w:p>
          <w:p w14:paraId="35ACFA41" w14:textId="77777777" w:rsidR="009D6DB8" w:rsidRPr="009D6DB8" w:rsidRDefault="009D6DB8" w:rsidP="009D6DB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радиусу круговой кривой</w:t>
            </w:r>
          </w:p>
          <w:p w14:paraId="48097212" w14:textId="77777777" w:rsidR="009D6DB8" w:rsidRPr="009D6DB8" w:rsidRDefault="009D6DB8" w:rsidP="009D6D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бесконечности</w:t>
            </w:r>
          </w:p>
          <w:p w14:paraId="681DD473" w14:textId="2D69E9F1" w:rsidR="009D6DB8" w:rsidRDefault="009D6DB8" w:rsidP="009D6D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нулю</w:t>
            </w:r>
          </w:p>
          <w:p w14:paraId="626F36E6" w14:textId="77777777" w:rsidR="009D6DB8" w:rsidRPr="00D43C56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D377D2" w14:textId="77777777" w:rsidR="009D6DB8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27. </w:t>
            </w:r>
            <w:r w:rsidR="009D6D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 рельсов:</w:t>
            </w:r>
          </w:p>
          <w:p w14:paraId="2963E497" w14:textId="2C69E9AE" w:rsidR="009D6DB8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D43C56"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направление дв</w:t>
            </w: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ижения</w:t>
            </w:r>
          </w:p>
          <w:p w14:paraId="76369053" w14:textId="553E3FAE" w:rsidR="009D6DB8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создание сопротивления</w:t>
            </w:r>
          </w:p>
          <w:p w14:paraId="1F495170" w14:textId="76D1B73A" w:rsidR="00D43C56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D43C56"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восприятие нагрузки от подв</w:t>
            </w: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ижного состава</w:t>
            </w:r>
          </w:p>
          <w:p w14:paraId="1E4BD3CA" w14:textId="5E08A627" w:rsidR="009D6DB8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DB01BC" w14:textId="77777777" w:rsidR="009D6DB8" w:rsidRPr="00D43C56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77705D" w14:textId="77777777" w:rsidR="009D6DB8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28. </w:t>
            </w:r>
            <w:r w:rsidR="009D6D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 рельсовых опор</w:t>
            </w:r>
          </w:p>
          <w:p w14:paraId="0C8BCD36" w14:textId="77777777" w:rsidR="009D6DB8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D43C56"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передача нагрузки на балласт</w:t>
            </w:r>
          </w:p>
          <w:p w14:paraId="7D140D67" w14:textId="3BFA87B0" w:rsidR="009D6DB8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D43C56"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пространственного положения РШР</w:t>
            </w:r>
          </w:p>
          <w:p w14:paraId="15343126" w14:textId="34609CA1" w:rsidR="009D6DB8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снижение сопротивления движению</w:t>
            </w:r>
          </w:p>
          <w:p w14:paraId="5AC5F992" w14:textId="5533B6D9" w:rsidR="00D43C56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D43C56"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стабильност</w:t>
            </w: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 ширины колеи и </w:t>
            </w:r>
            <w:proofErr w:type="spellStart"/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подуклонки</w:t>
            </w:r>
            <w:proofErr w:type="spellEnd"/>
          </w:p>
          <w:p w14:paraId="4F53E32D" w14:textId="77777777" w:rsidR="009D6DB8" w:rsidRPr="00D43C56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251D18" w14:textId="77777777" w:rsidR="009D6DB8" w:rsidRDefault="00D43C56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29. </w:t>
            </w:r>
            <w:r w:rsidR="009D6D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элементы ВСП</w:t>
            </w:r>
          </w:p>
          <w:p w14:paraId="0B39E4F4" w14:textId="157F21FA" w:rsidR="009D6DB8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рельсы</w:t>
            </w:r>
          </w:p>
          <w:p w14:paraId="49471DC8" w14:textId="3E2407A5" w:rsidR="009D6DB8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скрепления</w:t>
            </w:r>
          </w:p>
          <w:p w14:paraId="074619B0" w14:textId="1FB1121B" w:rsidR="009D6DB8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мосты</w:t>
            </w:r>
          </w:p>
          <w:p w14:paraId="67104A38" w14:textId="50D209FE" w:rsidR="009D6DB8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-тоннели</w:t>
            </w:r>
          </w:p>
          <w:p w14:paraId="2595F092" w14:textId="375482BE" w:rsidR="009D6DB8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стрелочные переводы</w:t>
            </w:r>
          </w:p>
          <w:p w14:paraId="7804459B" w14:textId="5ECED67B" w:rsidR="00D43C56" w:rsidRPr="009D6DB8" w:rsidRDefault="009D6DB8" w:rsidP="00D43C5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6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балластный слой</w:t>
            </w:r>
          </w:p>
          <w:p w14:paraId="49EA4A5D" w14:textId="77777777" w:rsidR="009D6DB8" w:rsidRPr="00D43C56" w:rsidRDefault="009D6DB8" w:rsidP="00D43C5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6AA8189" w14:textId="77777777" w:rsidR="009D6DB8" w:rsidRDefault="00D43C56" w:rsidP="00D43C5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30. 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Максимальная величи</w:t>
            </w:r>
            <w:r w:rsidR="009D6D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возвышения наружного рельса</w:t>
            </w:r>
          </w:p>
          <w:p w14:paraId="6B553489" w14:textId="42461BEF" w:rsidR="00AB5CEB" w:rsidRPr="00B80E43" w:rsidRDefault="00D43C56" w:rsidP="00D43C5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0E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- 150 мм</w:t>
            </w:r>
          </w:p>
          <w:p w14:paraId="503803DF" w14:textId="510B1135" w:rsidR="009D6DB8" w:rsidRDefault="009D6DB8" w:rsidP="009D6DB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</w:t>
            </w:r>
          </w:p>
          <w:p w14:paraId="0FF95137" w14:textId="595B5614" w:rsidR="009D6DB8" w:rsidRDefault="009D6DB8" w:rsidP="009D6DB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170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</w:t>
            </w:r>
          </w:p>
          <w:p w14:paraId="36606030" w14:textId="6D7E2F9F" w:rsidR="009D6DB8" w:rsidRPr="00D43C56" w:rsidRDefault="009D6DB8" w:rsidP="009D6DB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  <w:r w:rsidRPr="00D43C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мм</w:t>
            </w:r>
          </w:p>
        </w:tc>
      </w:tr>
    </w:tbl>
    <w:p w14:paraId="3E75A159" w14:textId="53FEBB5E" w:rsidR="00995B55" w:rsidRDefault="00995B55" w:rsidP="00202AC9">
      <w:pPr>
        <w:spacing w:after="0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41BBB4D0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2.2 Типовые задания для оценки </w:t>
      </w:r>
      <w:proofErr w:type="spellStart"/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</w:p>
    <w:p w14:paraId="00EB3146" w14:textId="47FF830E" w:rsidR="00386731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6525DB" w:rsidRPr="00410FD4" w14:paraId="68D15866" w14:textId="77777777" w:rsidTr="007345E7">
        <w:tc>
          <w:tcPr>
            <w:tcW w:w="2400" w:type="pct"/>
            <w:vAlign w:val="center"/>
          </w:tcPr>
          <w:p w14:paraId="20D3069E" w14:textId="03FB9968" w:rsidR="006525DB" w:rsidRPr="00410FD4" w:rsidRDefault="006D467F" w:rsidP="007345E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46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5AB18F3F" w14:textId="77777777" w:rsidR="006525DB" w:rsidRPr="00410FD4" w:rsidRDefault="006525DB" w:rsidP="007345E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6525DB" w:rsidRPr="00410FD4" w14:paraId="08EA486C" w14:textId="77777777" w:rsidTr="007345E7">
        <w:tc>
          <w:tcPr>
            <w:tcW w:w="2400" w:type="pct"/>
            <w:vAlign w:val="center"/>
          </w:tcPr>
          <w:p w14:paraId="42392C34" w14:textId="77777777" w:rsidR="006525DB" w:rsidRPr="00AB5CEB" w:rsidRDefault="006525DB" w:rsidP="007345E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25D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266196FE" w14:textId="108734A7" w:rsidR="006525DB" w:rsidRPr="00AB5CEB" w:rsidRDefault="0028777E" w:rsidP="0028777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28777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Обучающийся умеет: </w:t>
            </w:r>
            <w:r w:rsidR="00BF025E" w:rsidRPr="00BF025E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выполнять расчет на прочность и устойчивость конструкций в среде МКЭ</w:t>
            </w:r>
          </w:p>
        </w:tc>
      </w:tr>
      <w:tr w:rsidR="006525DB" w:rsidRPr="00410FD4" w14:paraId="0EDAD1E5" w14:textId="77777777" w:rsidTr="006525DB">
        <w:tc>
          <w:tcPr>
            <w:tcW w:w="5000" w:type="pct"/>
            <w:gridSpan w:val="2"/>
            <w:vAlign w:val="center"/>
          </w:tcPr>
          <w:p w14:paraId="64942FFC" w14:textId="043F5756" w:rsidR="00F21719" w:rsidRPr="00F21719" w:rsidRDefault="009316E2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E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21719" w:rsidRPr="00F21719">
              <w:rPr>
                <w:rFonts w:ascii="Times New Roman" w:hAnsi="Times New Roman" w:cs="Times New Roman"/>
                <w:sz w:val="24"/>
                <w:szCs w:val="24"/>
              </w:rPr>
              <w:t>Удерживающие сил</w:t>
            </w:r>
            <w:r w:rsidR="00F21719">
              <w:rPr>
                <w:rFonts w:ascii="Times New Roman" w:hAnsi="Times New Roman" w:cs="Times New Roman"/>
                <w:sz w:val="24"/>
                <w:szCs w:val="24"/>
              </w:rPr>
              <w:t>ы под направляющей осью экипажа</w:t>
            </w:r>
          </w:p>
          <w:p w14:paraId="2401C212" w14:textId="36E27D5E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2. Сдвигающие сил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под направляющей осью экипажа</w:t>
            </w:r>
          </w:p>
          <w:p w14:paraId="648A770F" w14:textId="0D0635B1" w:rsid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3. Сдвигающие силы под направляю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осью экипажа при торможении</w:t>
            </w:r>
          </w:p>
          <w:p w14:paraId="7F8B1F01" w14:textId="43ABEBF1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Поперечная устойчивость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езагруженного бесстыкового пути</w:t>
            </w:r>
          </w:p>
          <w:p w14:paraId="42468AA9" w14:textId="74CEDD49" w:rsid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 Сравнение показателей устойчивости загруженного 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езагруженного бесстыкового пути</w:t>
            </w:r>
          </w:p>
          <w:p w14:paraId="3026D44F" w14:textId="67B89391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Определение прочности элементов верхнего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железнодорожного пути</w:t>
            </w:r>
          </w:p>
          <w:p w14:paraId="5CABAE8B" w14:textId="36DCA76F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напряжения, возникающих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ромках подошвы рельсов</w:t>
            </w:r>
          </w:p>
          <w:p w14:paraId="4153EE27" w14:textId="49B9BF26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 Определение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апряжений, возникающих в шпалах</w:t>
            </w:r>
          </w:p>
          <w:p w14:paraId="4BE417F9" w14:textId="119013E5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.Определение напряжений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возникающих в балластном слое</w:t>
            </w:r>
          </w:p>
          <w:p w14:paraId="08788214" w14:textId="1F9ED137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 Определение напряжений,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в земляном полотне</w:t>
            </w:r>
          </w:p>
          <w:p w14:paraId="1222EBD8" w14:textId="738DBA1C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 Критерии оценки прочности элементов верхнего строения железн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одорожного пути</w:t>
            </w:r>
          </w:p>
          <w:p w14:paraId="60BE883F" w14:textId="27A53E7A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 xml:space="preserve">. Влияние скорости и конструкции пути на прочность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элементов железнодорожного пути</w:t>
            </w:r>
          </w:p>
          <w:p w14:paraId="087DBD5F" w14:textId="4873DD00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 Схема определения напряжений,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в земляном полотне</w:t>
            </w:r>
          </w:p>
          <w:p w14:paraId="5AD688E0" w14:textId="3AA2ADA6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 Определение вертикальной нагру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зки от колеса на основание пути</w:t>
            </w:r>
          </w:p>
          <w:p w14:paraId="734DEF62" w14:textId="6B6A1093" w:rsidR="00F21719" w:rsidRPr="00F21719" w:rsidRDefault="00F21719" w:rsidP="00F217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 Зависимость роста напряжений, возникающих в элементах верхнего строения железнодорожного пут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 скоростей движения поездов</w:t>
            </w:r>
          </w:p>
          <w:p w14:paraId="0D519C03" w14:textId="1D5D9D92" w:rsidR="00F21719" w:rsidRPr="009316E2" w:rsidRDefault="00F21719" w:rsidP="009316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21719">
              <w:rPr>
                <w:rFonts w:ascii="Times New Roman" w:hAnsi="Times New Roman" w:cs="Times New Roman"/>
                <w:sz w:val="24"/>
                <w:szCs w:val="24"/>
              </w:rPr>
              <w:t>. Статические и динамические силы, возник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ающие при расчете на прочность</w:t>
            </w:r>
          </w:p>
        </w:tc>
      </w:tr>
      <w:tr w:rsidR="006525DB" w:rsidRPr="00410FD4" w14:paraId="34890716" w14:textId="77777777" w:rsidTr="007345E7">
        <w:tc>
          <w:tcPr>
            <w:tcW w:w="2400" w:type="pct"/>
            <w:vAlign w:val="center"/>
          </w:tcPr>
          <w:p w14:paraId="50C8CE9B" w14:textId="08D7A866" w:rsidR="006525DB" w:rsidRPr="006525DB" w:rsidRDefault="006525DB" w:rsidP="007345E7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6525D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ПК-2.1: Выполняет анализ, проектирование и расчет элементов железнодорожного пути в соответствии с требованиями нормативно-технической документацией</w:t>
            </w:r>
          </w:p>
        </w:tc>
        <w:tc>
          <w:tcPr>
            <w:tcW w:w="2600" w:type="pct"/>
            <w:vAlign w:val="center"/>
          </w:tcPr>
          <w:p w14:paraId="42AAFBC2" w14:textId="79B71BE4" w:rsidR="006525DB" w:rsidRPr="00AB5CEB" w:rsidRDefault="0028777E" w:rsidP="00734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7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Обучающийся владеет: </w:t>
            </w:r>
            <w:r w:rsidR="00BF025E" w:rsidRPr="00BF025E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методикой расчета на прочность и устойчивость конструкций в среде МКЭ, в том числе элементов железнодорожного пути</w:t>
            </w:r>
          </w:p>
        </w:tc>
      </w:tr>
      <w:tr w:rsidR="006525DB" w:rsidRPr="00410FD4" w14:paraId="1477735C" w14:textId="77777777" w:rsidTr="007345E7">
        <w:trPr>
          <w:trHeight w:val="224"/>
        </w:trPr>
        <w:tc>
          <w:tcPr>
            <w:tcW w:w="5000" w:type="pct"/>
            <w:gridSpan w:val="2"/>
          </w:tcPr>
          <w:p w14:paraId="7D82847A" w14:textId="1074C826" w:rsidR="00F0735A" w:rsidRDefault="00F0735A" w:rsidP="00F073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ить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напряжения, возникающи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оси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подошвы рельсов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A33870C" w14:textId="6B2F026A" w:rsidR="00F0735A" w:rsidRPr="001A5FF9" w:rsidRDefault="00F0735A" w:rsidP="00F073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изгибающий момент, момент сопротивления поперечного сечения рельса относительно подошвы.</w:t>
            </w:r>
          </w:p>
          <w:p w14:paraId="13213D0D" w14:textId="057C8796" w:rsidR="00F0735A" w:rsidRDefault="00F0735A" w:rsidP="00F073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7109AD"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ить</w:t>
            </w:r>
            <w:r w:rsidR="007109AD"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напряжения, возникающи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7109AD"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оси</w:t>
            </w:r>
            <w:r w:rsidR="007109AD"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головки</w:t>
            </w:r>
            <w:r w:rsidR="007109AD"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7EDE8E8" w14:textId="156A2856" w:rsidR="007109AD" w:rsidRPr="00F0735A" w:rsidRDefault="007109AD" w:rsidP="00F0735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изгибающий момент, момент сопротивления поперечного сечения рельса относительно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головки рельса.</w:t>
            </w:r>
          </w:p>
          <w:p w14:paraId="573C50C5" w14:textId="249A307A" w:rsidR="006525DB" w:rsidRDefault="00F0735A" w:rsidP="00F0735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Определ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ить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напряжения, возникающи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 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шпале.</w:t>
            </w:r>
          </w:p>
          <w:p w14:paraId="685809A8" w14:textId="75A1D803" w:rsidR="007109AD" w:rsidRPr="009F5AC3" w:rsidRDefault="007109AD" w:rsidP="007109A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</w:t>
            </w:r>
            <w:r w:rsidR="00C33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иент относительной жесткости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рельсового основания, расстояние между осями шпал, площадь опирания на шпалу.</w:t>
            </w:r>
          </w:p>
        </w:tc>
      </w:tr>
      <w:tr w:rsidR="006525DB" w:rsidRPr="00410FD4" w14:paraId="36AE09D0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45915787" w14:textId="77777777" w:rsidR="006525DB" w:rsidRPr="00AB5CEB" w:rsidRDefault="006525DB" w:rsidP="007345E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525DB">
              <w:rPr>
                <w:rFonts w:ascii="Times New Roman" w:hAnsi="Times New Roman" w:cs="Times New Roman"/>
                <w:b/>
                <w:sz w:val="24"/>
              </w:rPr>
              <w:t>ПК-6.1: Анализирует и применяет результаты научных исследований для совершенствования конструкций элементов железнодорожного пути</w:t>
            </w:r>
          </w:p>
        </w:tc>
        <w:tc>
          <w:tcPr>
            <w:tcW w:w="2600" w:type="pct"/>
            <w:vAlign w:val="center"/>
          </w:tcPr>
          <w:p w14:paraId="4F71A4EF" w14:textId="77777777" w:rsidR="009316E2" w:rsidRPr="009316E2" w:rsidRDefault="009316E2" w:rsidP="009316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9316E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совершенствовать конструкции элементов железнодорожного пути</w:t>
            </w:r>
          </w:p>
          <w:p w14:paraId="73D7BE57" w14:textId="22035059" w:rsidR="006525DB" w:rsidRPr="00AB5CEB" w:rsidRDefault="006525DB" w:rsidP="009316E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6525DB" w:rsidRPr="00410FD4" w14:paraId="271E28E0" w14:textId="77777777" w:rsidTr="006525DB">
        <w:trPr>
          <w:trHeight w:val="742"/>
        </w:trPr>
        <w:tc>
          <w:tcPr>
            <w:tcW w:w="5000" w:type="pct"/>
            <w:gridSpan w:val="2"/>
            <w:vAlign w:val="center"/>
          </w:tcPr>
          <w:p w14:paraId="3344FA99" w14:textId="754BCBED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16. Скрепление КБ65</w:t>
            </w:r>
          </w:p>
          <w:p w14:paraId="784E9E97" w14:textId="3D07DDA5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Скрепление АРС-4</w:t>
            </w:r>
          </w:p>
          <w:p w14:paraId="7B26ECFB" w14:textId="6CAFE941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 Скрепление ЖБР-65</w:t>
            </w:r>
          </w:p>
          <w:p w14:paraId="1F5E4934" w14:textId="562CEA22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19. Скрепление ЖБР-65Ш</w:t>
            </w:r>
          </w:p>
          <w:p w14:paraId="38FA6FBB" w14:textId="212C1648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 Скрепление ЖБР-65ПШМ с металлической подкладкой</w:t>
            </w:r>
          </w:p>
          <w:p w14:paraId="7A9D38FD" w14:textId="56E5CBAE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21. Скрепление ЖБР-65П с полимерной подкладкой</w:t>
            </w:r>
          </w:p>
          <w:p w14:paraId="7CA03CDD" w14:textId="1F5FA051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22. Скрепление СМ-1 с полимерным боковым упором</w:t>
            </w:r>
          </w:p>
          <w:p w14:paraId="5A4789BC" w14:textId="66840E4B" w:rsidR="006525DB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23. Скрепление W-30 фирмы «ФОССЛО»</w:t>
            </w:r>
          </w:p>
          <w:p w14:paraId="318E9464" w14:textId="1BC0EFCC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24. Конструкция шпал Ш1</w:t>
            </w:r>
          </w:p>
          <w:p w14:paraId="2A2243B9" w14:textId="0681FA26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25. Конструкция шпал Ш2</w:t>
            </w:r>
          </w:p>
          <w:p w14:paraId="7F8CD8E2" w14:textId="68CF9F65" w:rsidR="00F21719" w:rsidRPr="00F21719" w:rsidRDefault="00F21719" w:rsidP="00F2171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26. Конструкция шпал Ш3</w:t>
            </w:r>
          </w:p>
          <w:p w14:paraId="7EB5FFAA" w14:textId="4DD26ED3" w:rsidR="00F21719" w:rsidRPr="00AB5CEB" w:rsidRDefault="00F0735A" w:rsidP="00F217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27</w:t>
            </w:r>
            <w:r w:rsidR="00F21719" w:rsidRPr="00F2171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 Конструкция шпал Ш3-Д</w:t>
            </w:r>
          </w:p>
        </w:tc>
      </w:tr>
      <w:tr w:rsidR="006525DB" w:rsidRPr="00410FD4" w14:paraId="5B7AA99C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7018A06C" w14:textId="7E4265A4" w:rsidR="006525DB" w:rsidRPr="006525DB" w:rsidRDefault="006525DB" w:rsidP="007345E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525DB">
              <w:rPr>
                <w:rFonts w:ascii="Times New Roman" w:hAnsi="Times New Roman" w:cs="Times New Roman"/>
                <w:b/>
                <w:sz w:val="24"/>
              </w:rPr>
              <w:t>ПК-6.1: Анализирует и применяет результаты научных исследований для совершенствования конструкций элементов железнодорожного пути</w:t>
            </w:r>
          </w:p>
        </w:tc>
        <w:tc>
          <w:tcPr>
            <w:tcW w:w="2600" w:type="pct"/>
            <w:vAlign w:val="center"/>
          </w:tcPr>
          <w:p w14:paraId="7BCF519B" w14:textId="179B1EB0" w:rsidR="006525DB" w:rsidRPr="00AB5CEB" w:rsidRDefault="009316E2" w:rsidP="00734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9316E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методами анализа научных исследований для совершенствования конструкций элементов железнодорожного пути</w:t>
            </w:r>
          </w:p>
        </w:tc>
      </w:tr>
      <w:tr w:rsidR="006525DB" w:rsidRPr="00410FD4" w14:paraId="4F126539" w14:textId="77777777" w:rsidTr="007345E7">
        <w:tc>
          <w:tcPr>
            <w:tcW w:w="5000" w:type="pct"/>
            <w:gridSpan w:val="2"/>
          </w:tcPr>
          <w:p w14:paraId="0966702D" w14:textId="7F7DCE62" w:rsidR="00C3357B" w:rsidRDefault="00C3357B" w:rsidP="00C3357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ить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напряжения, возникающи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 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балластном слое.</w:t>
            </w:r>
          </w:p>
          <w:p w14:paraId="53C54784" w14:textId="404FCA95" w:rsidR="006525DB" w:rsidRDefault="00C3357B" w:rsidP="00C3357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коэффициент относительной жесткости рельсового основания, расстояние между осями шпал, площадь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полушпалы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5AA8B59" w14:textId="3A44FE75" w:rsidR="00C3357B" w:rsidRDefault="00C3357B" w:rsidP="007345E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ить</w:t>
            </w:r>
            <w:r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33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 относительной жесткости рельсового основания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02017FD" w14:textId="30B94BCE" w:rsidR="00C3357B" w:rsidRDefault="00C3357B" w:rsidP="00C3357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Исходные данные: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модуль упругости рельсового основания, модуль упругости рельсовой стали, момент инерции поперечного сечения рельса в вертикальном направлении.</w:t>
            </w:r>
          </w:p>
          <w:p w14:paraId="5CCDB93A" w14:textId="77777777" w:rsidR="00C3357B" w:rsidRDefault="00C3357B" w:rsidP="007345E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 w:rsidR="002277FE"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</w:t>
            </w:r>
            <w:r w:rsidR="002277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ить</w:t>
            </w:r>
            <w:r w:rsidR="002277FE" w:rsidRPr="00F073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277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2277FE" w:rsidRPr="002277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реднеквадратическое отклонение сил инерции, возникающих при движении колеса п</w:t>
            </w:r>
            <w:r w:rsidR="002277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изолированной неровности пути.</w:t>
            </w:r>
          </w:p>
          <w:p w14:paraId="4B7B2A4B" w14:textId="2220337D" w:rsidR="002277FE" w:rsidRPr="00410FD4" w:rsidRDefault="002277FE" w:rsidP="002277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9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 рельсов, тип шпал, род балласта, эпюра шпал.</w:t>
            </w:r>
          </w:p>
        </w:tc>
      </w:tr>
      <w:tr w:rsidR="006525DB" w:rsidRPr="00410FD4" w14:paraId="428EE9E1" w14:textId="77777777" w:rsidTr="007345E7">
        <w:tc>
          <w:tcPr>
            <w:tcW w:w="2400" w:type="pct"/>
            <w:vAlign w:val="center"/>
          </w:tcPr>
          <w:p w14:paraId="0FC21DB7" w14:textId="77777777" w:rsidR="006525DB" w:rsidRPr="00AB5CEB" w:rsidRDefault="006525DB" w:rsidP="007345E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6525D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ПК-6.2: Выполняет работы по моделированию объектов и процессов с использованием современного программного обеспечения</w:t>
            </w:r>
          </w:p>
        </w:tc>
        <w:tc>
          <w:tcPr>
            <w:tcW w:w="2600" w:type="pct"/>
            <w:vAlign w:val="center"/>
          </w:tcPr>
          <w:p w14:paraId="15E3106A" w14:textId="77777777" w:rsidR="009316E2" w:rsidRPr="009316E2" w:rsidRDefault="009316E2" w:rsidP="009316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16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Обучающийся умеет: выполняет работы по моделированию объектов и процессов</w:t>
            </w:r>
          </w:p>
          <w:p w14:paraId="24FABF70" w14:textId="66F908BE" w:rsidR="006525DB" w:rsidRPr="00AB5CEB" w:rsidRDefault="006525DB" w:rsidP="009316E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525DB" w:rsidRPr="00410FD4" w14:paraId="1720735A" w14:textId="77777777" w:rsidTr="006525DB">
        <w:tc>
          <w:tcPr>
            <w:tcW w:w="5000" w:type="pct"/>
            <w:gridSpan w:val="2"/>
            <w:vAlign w:val="center"/>
          </w:tcPr>
          <w:p w14:paraId="50FC505C" w14:textId="2AFB187A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работы 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КБ65</w:t>
            </w:r>
          </w:p>
          <w:p w14:paraId="7AA3AEC3" w14:textId="0A36D683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работы 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АРС-4</w:t>
            </w:r>
          </w:p>
          <w:p w14:paraId="74746AC5" w14:textId="1400707B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работы 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ЖБР-65</w:t>
            </w:r>
          </w:p>
          <w:p w14:paraId="3130F231" w14:textId="545CDF9C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работы 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ЖБР-65Ш</w:t>
            </w:r>
          </w:p>
          <w:p w14:paraId="3DC8078F" w14:textId="19FA5459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работы 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ЖБР-65ПШМ с металлической подкладкой</w:t>
            </w:r>
          </w:p>
          <w:p w14:paraId="3DD6D6E9" w14:textId="25ADA968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работы 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ЖБР-65П с полимерной подкладкой</w:t>
            </w:r>
          </w:p>
          <w:p w14:paraId="75FF79F0" w14:textId="1230B5AB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работы 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Пэндрол</w:t>
            </w:r>
            <w:proofErr w:type="spellEnd"/>
          </w:p>
          <w:p w14:paraId="64F5EF76" w14:textId="073681BC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работы 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W-30 фирмы «ФОССЛО»</w:t>
            </w:r>
          </w:p>
          <w:p w14:paraId="49F064B3" w14:textId="69FFD1C4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работы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шпал Ш1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нагрузкой</w:t>
            </w:r>
          </w:p>
          <w:p w14:paraId="2653F0E9" w14:textId="2C155AAC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работы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шпал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под нагрузкой</w:t>
            </w:r>
          </w:p>
          <w:p w14:paraId="7D4DD1DD" w14:textId="79EC82B1" w:rsidR="00F0735A" w:rsidRPr="00F0735A" w:rsidRDefault="00F0735A" w:rsidP="00F07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работы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шпал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под нагрузкой</w:t>
            </w:r>
          </w:p>
          <w:p w14:paraId="20988B30" w14:textId="068A9424" w:rsidR="006525DB" w:rsidRPr="00AB5CEB" w:rsidRDefault="00F0735A" w:rsidP="00F07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работы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шпал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3-Д под нагрузкой</w:t>
            </w:r>
          </w:p>
        </w:tc>
      </w:tr>
      <w:tr w:rsidR="006525DB" w:rsidRPr="00410FD4" w14:paraId="250E235E" w14:textId="77777777" w:rsidTr="007345E7">
        <w:tc>
          <w:tcPr>
            <w:tcW w:w="2400" w:type="pct"/>
            <w:vAlign w:val="center"/>
          </w:tcPr>
          <w:p w14:paraId="112488F2" w14:textId="70D7C1C4" w:rsidR="006525DB" w:rsidRPr="006525DB" w:rsidRDefault="006525DB" w:rsidP="007345E7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6525D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ПК-6.2: Выполняет работы по моделированию объектов и процессов с использованием современного программного обеспечения</w:t>
            </w:r>
          </w:p>
        </w:tc>
        <w:tc>
          <w:tcPr>
            <w:tcW w:w="2600" w:type="pct"/>
            <w:vAlign w:val="center"/>
          </w:tcPr>
          <w:p w14:paraId="41A654C0" w14:textId="110D8C61" w:rsidR="006525DB" w:rsidRPr="00AB5CEB" w:rsidRDefault="009316E2" w:rsidP="00734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6E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владеет: современным программным обеспечением по моделированию объектов и процессов</w:t>
            </w:r>
          </w:p>
        </w:tc>
      </w:tr>
      <w:tr w:rsidR="006525DB" w:rsidRPr="00410FD4" w14:paraId="15CB666F" w14:textId="77777777" w:rsidTr="007345E7">
        <w:tc>
          <w:tcPr>
            <w:tcW w:w="5000" w:type="pct"/>
            <w:gridSpan w:val="2"/>
            <w:vAlign w:val="center"/>
          </w:tcPr>
          <w:p w14:paraId="31D97098" w14:textId="2C37E24C" w:rsidR="006525DB" w:rsidRDefault="002277FE" w:rsidP="007345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Определить напряженное состояние узла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КБ65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воздействии вертикальной и боковой нагрузки.</w:t>
            </w:r>
          </w:p>
          <w:p w14:paraId="61D8384B" w14:textId="77777777" w:rsidR="002277FE" w:rsidRDefault="002277FE" w:rsidP="007345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данные: вертикальная сила, боковая сила.</w:t>
            </w:r>
          </w:p>
          <w:p w14:paraId="3EF479E0" w14:textId="15E07423" w:rsidR="002277FE" w:rsidRDefault="002277FE" w:rsidP="002277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 Определить напряженное состояние узла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ЖБР-65Ш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воздействии вертикальной и боковой нагрузки.</w:t>
            </w:r>
          </w:p>
          <w:p w14:paraId="79CBB43A" w14:textId="77777777" w:rsidR="002277FE" w:rsidRDefault="002277FE" w:rsidP="002277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данные: вертикальная сила, боковая сила.</w:t>
            </w:r>
          </w:p>
          <w:p w14:paraId="16CDFECC" w14:textId="5ED42746" w:rsidR="002277FE" w:rsidRDefault="002277FE" w:rsidP="002277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 Определить напряженное состояние узла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0735A">
              <w:rPr>
                <w:rFonts w:ascii="Times New Roman" w:hAnsi="Times New Roman" w:cs="Times New Roman"/>
                <w:sz w:val="24"/>
                <w:szCs w:val="24"/>
              </w:rPr>
              <w:t>ЖБР-65ПШ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при воздействии вертикальной и боковой нагрузки.</w:t>
            </w:r>
          </w:p>
          <w:p w14:paraId="544FD5D6" w14:textId="77B496F9" w:rsidR="002277FE" w:rsidRPr="00D43C56" w:rsidRDefault="002277FE" w:rsidP="002277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данные: вертикальная сила, боковая сила.</w:t>
            </w:r>
          </w:p>
        </w:tc>
      </w:tr>
    </w:tbl>
    <w:p w14:paraId="4C56A0B8" w14:textId="77777777" w:rsidR="008C21C2" w:rsidRPr="00483FDC" w:rsidRDefault="008C21C2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</w:rPr>
      </w:pPr>
    </w:p>
    <w:p w14:paraId="1C4C90F0" w14:textId="26BEB258" w:rsidR="006459F1" w:rsidRPr="00483FDC" w:rsidRDefault="005A5D95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2.3. Перечень вопросов для подготовки </w:t>
      </w:r>
      <w:r w:rsidR="00544B2D"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обучающихся </w:t>
      </w: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к промежуточной аттестации</w:t>
      </w:r>
    </w:p>
    <w:p w14:paraId="7CCCB168" w14:textId="77777777" w:rsidR="00D5658F" w:rsidRPr="00483FDC" w:rsidRDefault="00D5658F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</w:p>
    <w:p w14:paraId="38724922" w14:textId="2CA1E44D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Радиус кривой 290 м. Чему равна ширина рельсовой колеи? </w:t>
      </w:r>
    </w:p>
    <w:p w14:paraId="136C735F" w14:textId="59C02E5F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Радиус кривой 800 м. Чему равна ширина рельсовой колеи? </w:t>
      </w:r>
    </w:p>
    <w:p w14:paraId="4292CB12" w14:textId="3CBFC888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Радиус кривой 450 м. Чему равна ширина рельсовой колеи? </w:t>
      </w:r>
    </w:p>
    <w:p w14:paraId="148536ED" w14:textId="247CD0F7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Радиус кривой 320 м. Чему равна ширина рельсовой колеи? </w:t>
      </w:r>
    </w:p>
    <w:p w14:paraId="5598DD37" w14:textId="6369591D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Допуски по ширине колеи</w:t>
      </w:r>
    </w:p>
    <w:p w14:paraId="646B6CE2" w14:textId="5B8C8F04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Допуски по положению рельсов по уровню</w:t>
      </w:r>
    </w:p>
    <w:p w14:paraId="083CF525" w14:textId="3A57725B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 xml:space="preserve">Допуски по </w:t>
      </w:r>
      <w:proofErr w:type="spellStart"/>
      <w:r w:rsidRPr="00490EBE">
        <w:rPr>
          <w:rFonts w:ascii="Times New Roman" w:hAnsi="Times New Roman"/>
          <w:color w:val="000000" w:themeColor="text1"/>
          <w:sz w:val="24"/>
          <w:szCs w:val="24"/>
        </w:rPr>
        <w:t>подуклонке</w:t>
      </w:r>
      <w:proofErr w:type="spellEnd"/>
      <w:r w:rsidRPr="00490EBE">
        <w:rPr>
          <w:rFonts w:ascii="Times New Roman" w:hAnsi="Times New Roman"/>
          <w:color w:val="000000" w:themeColor="text1"/>
          <w:sz w:val="24"/>
          <w:szCs w:val="24"/>
        </w:rPr>
        <w:t xml:space="preserve"> рельсов</w:t>
      </w:r>
    </w:p>
    <w:p w14:paraId="25953428" w14:textId="47CAE819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8.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Что характеризует марка крестовины</w:t>
      </w:r>
    </w:p>
    <w:p w14:paraId="2E5A4A8E" w14:textId="289C43B6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Эпюра шпал в прямых и кривых радиусом больше 1200 м</w:t>
      </w:r>
    </w:p>
    <w:p w14:paraId="58EAE35B" w14:textId="0DDE7157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11.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Эпюра шпал в кривых радиусом менее 1200 м</w:t>
      </w:r>
    </w:p>
    <w:p w14:paraId="4620F59F" w14:textId="612E0A77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12.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Что 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 xml:space="preserve">определяют </w:t>
      </w:r>
      <w:r>
        <w:rPr>
          <w:rFonts w:ascii="Times New Roman" w:hAnsi="Times New Roman"/>
          <w:color w:val="000000" w:themeColor="text1"/>
          <w:sz w:val="24"/>
          <w:szCs w:val="24"/>
        </w:rPr>
        <w:t>цифры в типе рельсов</w:t>
      </w:r>
    </w:p>
    <w:p w14:paraId="5890FD42" w14:textId="59F1A8FF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18.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Рельсовые скрепления подразделяются на</w:t>
      </w:r>
      <w:r>
        <w:rPr>
          <w:rFonts w:ascii="Times New Roman" w:hAnsi="Times New Roman"/>
          <w:color w:val="000000" w:themeColor="text1"/>
          <w:sz w:val="24"/>
          <w:szCs w:val="24"/>
        </w:rPr>
        <w:t>…</w:t>
      </w:r>
    </w:p>
    <w:p w14:paraId="2BDCDD6D" w14:textId="366396CE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lastRenderedPageBreak/>
        <w:t>20.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 xml:space="preserve">Ширина рельсовой колеи менее </w:t>
      </w:r>
      <w:r>
        <w:rPr>
          <w:rFonts w:ascii="Times New Roman" w:hAnsi="Times New Roman"/>
          <w:color w:val="000000" w:themeColor="text1"/>
          <w:sz w:val="24"/>
          <w:szCs w:val="24"/>
        </w:rPr>
        <w:t>…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 xml:space="preserve"> мм не допускается</w:t>
      </w:r>
    </w:p>
    <w:p w14:paraId="53275AEA" w14:textId="39749C51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21.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 xml:space="preserve">Ширина рельсовой колеи более </w:t>
      </w:r>
      <w:r>
        <w:rPr>
          <w:rFonts w:ascii="Times New Roman" w:hAnsi="Times New Roman"/>
          <w:color w:val="000000" w:themeColor="text1"/>
          <w:sz w:val="24"/>
          <w:szCs w:val="24"/>
        </w:rPr>
        <w:t>…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 xml:space="preserve"> мм не допускается</w:t>
      </w:r>
    </w:p>
    <w:p w14:paraId="27D7A551" w14:textId="6139BE8F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22.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Остряки по конструкции подразделяются на …</w:t>
      </w:r>
    </w:p>
    <w:p w14:paraId="3CE6A5E6" w14:textId="7F5050D2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24.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Что означает аббревиатура крестовина с НПК</w:t>
      </w:r>
    </w:p>
    <w:p w14:paraId="77773ABF" w14:textId="47397AC8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25.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Чему равняется радиус переходной кривой в начале</w:t>
      </w:r>
    </w:p>
    <w:p w14:paraId="3415BB8E" w14:textId="0328131E" w:rsidR="00490EBE" w:rsidRPr="00490EBE" w:rsidRDefault="00490EBE" w:rsidP="00490EB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26.</w:t>
      </w:r>
      <w:r w:rsidRPr="00490EBE">
        <w:rPr>
          <w:rFonts w:ascii="Times New Roman" w:hAnsi="Times New Roman"/>
          <w:color w:val="000000" w:themeColor="text1"/>
          <w:sz w:val="24"/>
          <w:szCs w:val="24"/>
        </w:rPr>
        <w:tab/>
        <w:t>Чему равняется радиус переходной кривой в конце</w:t>
      </w:r>
    </w:p>
    <w:p w14:paraId="42E62ED5" w14:textId="77777777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Удерживающие силы под направляющей осью экипажа</w:t>
      </w:r>
    </w:p>
    <w:p w14:paraId="139F7441" w14:textId="509D661A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Сдвигающие силы под направляющей осью экипажа</w:t>
      </w:r>
    </w:p>
    <w:p w14:paraId="673B9C81" w14:textId="61A17AF1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Сдвигающие силы под направляющей осью экипажа при торможении</w:t>
      </w:r>
    </w:p>
    <w:p w14:paraId="23492120" w14:textId="77777777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прочности элементов верхнего строения железнодорожного пути</w:t>
      </w:r>
    </w:p>
    <w:p w14:paraId="47889101" w14:textId="0AF64FC3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напряжения, возникающих в кромках подошвы рельсов</w:t>
      </w:r>
    </w:p>
    <w:p w14:paraId="5D2FBF09" w14:textId="265EA80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шпалах</w:t>
      </w:r>
    </w:p>
    <w:p w14:paraId="0BC096C9" w14:textId="1860291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балластном слое</w:t>
      </w:r>
    </w:p>
    <w:p w14:paraId="766560AD" w14:textId="3C156BCA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напряжений, возникающих в земляном полотне</w:t>
      </w:r>
    </w:p>
    <w:p w14:paraId="2A3ACDE0" w14:textId="1CD4F7B5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Критерии оценки прочности элементов верхнего строения железнодорожного пути</w:t>
      </w:r>
    </w:p>
    <w:p w14:paraId="2CF8DC20" w14:textId="312F8DA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Влияние скорости и конструкции пути на прочность элементов железнодорожного пути</w:t>
      </w:r>
    </w:p>
    <w:p w14:paraId="3810AADE" w14:textId="62FE791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Определение вертикальной нагрузки от колеса на основание пути</w:t>
      </w:r>
    </w:p>
    <w:p w14:paraId="7277D2C6" w14:textId="57779921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Зависимость роста напряжений, возникающих в элементах верхнего строения железнодорожного пути от скоростей движения поездов</w:t>
      </w:r>
    </w:p>
    <w:p w14:paraId="788A0E8C" w14:textId="6A2E400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КБ65</w:t>
      </w:r>
    </w:p>
    <w:p w14:paraId="635CFFC0" w14:textId="5031635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АРС-4</w:t>
      </w:r>
    </w:p>
    <w:p w14:paraId="01CC625D" w14:textId="3FE86BD6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</w:t>
      </w:r>
    </w:p>
    <w:p w14:paraId="18E635B2" w14:textId="406F752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ЖБР-65Ш</w:t>
      </w:r>
    </w:p>
    <w:p w14:paraId="52A6B213" w14:textId="08A2B5B6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ЖБР-65ПШМ с металлической подкладкой</w:t>
      </w:r>
    </w:p>
    <w:p w14:paraId="600A6D86" w14:textId="5C618F79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ЖБР-65П с полимерной подкладкой</w:t>
      </w:r>
    </w:p>
    <w:p w14:paraId="0B1899BB" w14:textId="50170B8E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СМ-1 с полимерным боковым упором</w:t>
      </w:r>
    </w:p>
    <w:p w14:paraId="49CE4B90" w14:textId="229CBBE4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Элементы скрепления W-30 фирмы «ФОССЛО»</w:t>
      </w:r>
    </w:p>
    <w:p w14:paraId="0A35A8BC" w14:textId="71E0E1D5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Ш1</w:t>
      </w:r>
    </w:p>
    <w:p w14:paraId="4796EA78" w14:textId="5B449792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Ш2</w:t>
      </w:r>
    </w:p>
    <w:p w14:paraId="03ADE3F3" w14:textId="7177AB28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Ш3</w:t>
      </w:r>
    </w:p>
    <w:p w14:paraId="1393D9FD" w14:textId="16EE05AF" w:rsidR="00490EBE" w:rsidRPr="00490EBE" w:rsidRDefault="00490EBE" w:rsidP="00490EBE">
      <w:pPr>
        <w:pStyle w:val="a6"/>
        <w:numPr>
          <w:ilvl w:val="0"/>
          <w:numId w:val="37"/>
        </w:numPr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EBE">
        <w:rPr>
          <w:rFonts w:ascii="Times New Roman" w:hAnsi="Times New Roman"/>
          <w:color w:val="000000" w:themeColor="text1"/>
          <w:sz w:val="24"/>
          <w:szCs w:val="24"/>
        </w:rPr>
        <w:t>Конструкция шпал Ш3-Д</w:t>
      </w:r>
    </w:p>
    <w:p w14:paraId="70614BBE" w14:textId="5FA3A591" w:rsidR="00490EBE" w:rsidRDefault="00490EBE" w:rsidP="00490EB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15F1CFD7" w14:textId="6C79C0E8" w:rsidR="00AD4D43" w:rsidRDefault="00AD4D43" w:rsidP="00AD4D4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AD4D4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C9EFDD" w14:textId="77777777" w:rsidR="00AD4D43" w:rsidRPr="00483FDC" w:rsidRDefault="00AD4D43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9D793D1" w14:textId="77777777" w:rsidR="000B1C71" w:rsidRPr="00D74A44" w:rsidRDefault="00F22904" w:rsidP="00D74A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CC27CE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100 – 90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вопросов;</w:t>
      </w:r>
    </w:p>
    <w:p w14:paraId="0EE67383" w14:textId="5A3FDC8B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9EA0F41" w14:textId="5A3017D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357FFF6" w14:textId="2D889016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вопросов.</w:t>
      </w:r>
    </w:p>
    <w:p w14:paraId="420367EB" w14:textId="77777777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B67D43" w14:textId="77777777" w:rsidR="000327BD" w:rsidRPr="00D74A44" w:rsidRDefault="00F2290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B910B1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результатам выполнения заданий</w:t>
      </w:r>
    </w:p>
    <w:p w14:paraId="6FF3BBBD" w14:textId="4396D16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Отлично/зачтено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8F472B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63C4D9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Удовлетворительно/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</w:t>
      </w:r>
      <w:r w:rsidR="00C86E60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обучающийся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2C15773C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Неудовлетворительно/не 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B76696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6CFA670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грубые ошибки: незнание основных понятий, правил, </w:t>
      </w:r>
      <w:r w:rsidR="005A5D95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недочеты: нерациональные приемы </w:t>
      </w:r>
      <w:r w:rsidR="00B910B1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выполнения задания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14B490BB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BA2D0F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зачету</w:t>
      </w:r>
    </w:p>
    <w:p w14:paraId="0C5F3D8B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«Зачтено» -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0D641F" w14:textId="35AAD5F0" w:rsidR="009E1016" w:rsidRPr="00D229C4" w:rsidRDefault="00D74A44" w:rsidP="00D229C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зачтено»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D229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sectPr w:rsidR="009E1016" w:rsidRPr="00D229C4" w:rsidSect="00202AC9">
      <w:pgSz w:w="11907" w:h="1683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A0049" w14:textId="77777777" w:rsidR="00FD0D6D" w:rsidRDefault="00FD0D6D" w:rsidP="00EE3C25">
      <w:pPr>
        <w:spacing w:after="0" w:line="240" w:lineRule="auto"/>
      </w:pPr>
      <w:r>
        <w:separator/>
      </w:r>
    </w:p>
  </w:endnote>
  <w:endnote w:type="continuationSeparator" w:id="0">
    <w:p w14:paraId="2D2878A1" w14:textId="77777777" w:rsidR="00FD0D6D" w:rsidRDefault="00FD0D6D" w:rsidP="00EE3C25">
      <w:pPr>
        <w:spacing w:after="0" w:line="240" w:lineRule="auto"/>
      </w:pPr>
      <w:r>
        <w:continuationSeparator/>
      </w:r>
    </w:p>
  </w:endnote>
  <w:endnote w:type="continuationNotice" w:id="1">
    <w:p w14:paraId="4DA164A0" w14:textId="77777777" w:rsidR="00FD0D6D" w:rsidRDefault="00FD0D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12AAA" w14:textId="77777777" w:rsidR="00FD0D6D" w:rsidRDefault="00FD0D6D" w:rsidP="00EE3C25">
      <w:pPr>
        <w:spacing w:after="0" w:line="240" w:lineRule="auto"/>
      </w:pPr>
      <w:r>
        <w:separator/>
      </w:r>
    </w:p>
  </w:footnote>
  <w:footnote w:type="continuationSeparator" w:id="0">
    <w:p w14:paraId="30439598" w14:textId="77777777" w:rsidR="00FD0D6D" w:rsidRDefault="00FD0D6D" w:rsidP="00EE3C25">
      <w:pPr>
        <w:spacing w:after="0" w:line="240" w:lineRule="auto"/>
      </w:pPr>
      <w:r>
        <w:continuationSeparator/>
      </w:r>
    </w:p>
  </w:footnote>
  <w:footnote w:type="continuationNotice" w:id="1">
    <w:p w14:paraId="3453DE01" w14:textId="77777777" w:rsidR="00FD0D6D" w:rsidRDefault="00FD0D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2DEAC08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525C3F"/>
    <w:multiLevelType w:val="hybridMultilevel"/>
    <w:tmpl w:val="2176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D42E01"/>
    <w:multiLevelType w:val="hybridMultilevel"/>
    <w:tmpl w:val="62D03D24"/>
    <w:lvl w:ilvl="0" w:tplc="D90E9C02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AD6DDD"/>
    <w:multiLevelType w:val="hybridMultilevel"/>
    <w:tmpl w:val="16F0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3A8"/>
    <w:multiLevelType w:val="hybridMultilevel"/>
    <w:tmpl w:val="617C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233242"/>
    <w:multiLevelType w:val="hybridMultilevel"/>
    <w:tmpl w:val="431AB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AD332D"/>
    <w:multiLevelType w:val="hybridMultilevel"/>
    <w:tmpl w:val="82686626"/>
    <w:lvl w:ilvl="0" w:tplc="EE6684B4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3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45BAB"/>
    <w:multiLevelType w:val="hybridMultilevel"/>
    <w:tmpl w:val="9BF4506A"/>
    <w:lvl w:ilvl="0" w:tplc="2F8C6058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8C64FF"/>
    <w:multiLevelType w:val="hybridMultilevel"/>
    <w:tmpl w:val="EA5E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162B29"/>
    <w:multiLevelType w:val="hybridMultilevel"/>
    <w:tmpl w:val="8494AF60"/>
    <w:lvl w:ilvl="0" w:tplc="44C0D86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106C1"/>
    <w:multiLevelType w:val="hybridMultilevel"/>
    <w:tmpl w:val="88B86F78"/>
    <w:lvl w:ilvl="0" w:tplc="B08A1A1C">
      <w:start w:val="2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9"/>
  </w:num>
  <w:num w:numId="7">
    <w:abstractNumId w:val="17"/>
  </w:num>
  <w:num w:numId="8">
    <w:abstractNumId w:val="11"/>
  </w:num>
  <w:num w:numId="9">
    <w:abstractNumId w:val="3"/>
  </w:num>
  <w:num w:numId="10">
    <w:abstractNumId w:val="37"/>
  </w:num>
  <w:num w:numId="11">
    <w:abstractNumId w:val="33"/>
  </w:num>
  <w:num w:numId="12">
    <w:abstractNumId w:val="31"/>
  </w:num>
  <w:num w:numId="13">
    <w:abstractNumId w:val="14"/>
  </w:num>
  <w:num w:numId="14">
    <w:abstractNumId w:val="21"/>
  </w:num>
  <w:num w:numId="15">
    <w:abstractNumId w:val="7"/>
  </w:num>
  <w:num w:numId="16">
    <w:abstractNumId w:val="15"/>
  </w:num>
  <w:num w:numId="17">
    <w:abstractNumId w:val="29"/>
  </w:num>
  <w:num w:numId="18">
    <w:abstractNumId w:val="28"/>
  </w:num>
  <w:num w:numId="19">
    <w:abstractNumId w:val="6"/>
  </w:num>
  <w:num w:numId="20">
    <w:abstractNumId w:val="26"/>
  </w:num>
  <w:num w:numId="21">
    <w:abstractNumId w:val="34"/>
  </w:num>
  <w:num w:numId="22">
    <w:abstractNumId w:val="8"/>
  </w:num>
  <w:num w:numId="23">
    <w:abstractNumId w:val="35"/>
  </w:num>
  <w:num w:numId="24">
    <w:abstractNumId w:val="23"/>
  </w:num>
  <w:num w:numId="25">
    <w:abstractNumId w:val="25"/>
  </w:num>
  <w:num w:numId="26">
    <w:abstractNumId w:val="18"/>
  </w:num>
  <w:num w:numId="27">
    <w:abstractNumId w:val="24"/>
  </w:num>
  <w:num w:numId="28">
    <w:abstractNumId w:val="20"/>
  </w:num>
  <w:num w:numId="29">
    <w:abstractNumId w:val="16"/>
  </w:num>
  <w:num w:numId="30">
    <w:abstractNumId w:val="12"/>
  </w:num>
  <w:num w:numId="31">
    <w:abstractNumId w:val="32"/>
  </w:num>
  <w:num w:numId="32">
    <w:abstractNumId w:val="5"/>
  </w:num>
  <w:num w:numId="33">
    <w:abstractNumId w:val="27"/>
  </w:num>
  <w:num w:numId="34">
    <w:abstractNumId w:val="22"/>
  </w:num>
  <w:num w:numId="35">
    <w:abstractNumId w:val="30"/>
  </w:num>
  <w:num w:numId="36">
    <w:abstractNumId w:val="13"/>
  </w:num>
  <w:num w:numId="37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2D4"/>
    <w:rsid w:val="000327BD"/>
    <w:rsid w:val="00033AE0"/>
    <w:rsid w:val="00036BB0"/>
    <w:rsid w:val="00050AE8"/>
    <w:rsid w:val="00050DC5"/>
    <w:rsid w:val="00051AC9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A7984"/>
    <w:rsid w:val="000B1C71"/>
    <w:rsid w:val="000C0257"/>
    <w:rsid w:val="000D2AF6"/>
    <w:rsid w:val="000D3EA2"/>
    <w:rsid w:val="000D525F"/>
    <w:rsid w:val="000E25FB"/>
    <w:rsid w:val="000E5566"/>
    <w:rsid w:val="000E6783"/>
    <w:rsid w:val="000E75A1"/>
    <w:rsid w:val="00103245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E15"/>
    <w:rsid w:val="00161F49"/>
    <w:rsid w:val="0016249B"/>
    <w:rsid w:val="001672A0"/>
    <w:rsid w:val="00167A1F"/>
    <w:rsid w:val="0017307B"/>
    <w:rsid w:val="001754EB"/>
    <w:rsid w:val="00180A7F"/>
    <w:rsid w:val="001816F2"/>
    <w:rsid w:val="00183DAF"/>
    <w:rsid w:val="00187532"/>
    <w:rsid w:val="0019788B"/>
    <w:rsid w:val="00197AF7"/>
    <w:rsid w:val="001A24BB"/>
    <w:rsid w:val="001A4A40"/>
    <w:rsid w:val="001A5FF9"/>
    <w:rsid w:val="001C5064"/>
    <w:rsid w:val="001C51C9"/>
    <w:rsid w:val="001C5C51"/>
    <w:rsid w:val="001D1DB8"/>
    <w:rsid w:val="001D382D"/>
    <w:rsid w:val="001D6E64"/>
    <w:rsid w:val="001E037F"/>
    <w:rsid w:val="001E23E3"/>
    <w:rsid w:val="001E2846"/>
    <w:rsid w:val="001E2BC8"/>
    <w:rsid w:val="001E5AB1"/>
    <w:rsid w:val="001E7A5D"/>
    <w:rsid w:val="001E7EA4"/>
    <w:rsid w:val="00202AC9"/>
    <w:rsid w:val="00203464"/>
    <w:rsid w:val="002064DB"/>
    <w:rsid w:val="002078E6"/>
    <w:rsid w:val="002103AC"/>
    <w:rsid w:val="00215434"/>
    <w:rsid w:val="00216EF0"/>
    <w:rsid w:val="00224284"/>
    <w:rsid w:val="002252A1"/>
    <w:rsid w:val="002277FE"/>
    <w:rsid w:val="00227B61"/>
    <w:rsid w:val="00230BD5"/>
    <w:rsid w:val="00232383"/>
    <w:rsid w:val="0023340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744E0"/>
    <w:rsid w:val="00274C65"/>
    <w:rsid w:val="0027576C"/>
    <w:rsid w:val="0028257F"/>
    <w:rsid w:val="002833EC"/>
    <w:rsid w:val="00285391"/>
    <w:rsid w:val="0028777E"/>
    <w:rsid w:val="002945D8"/>
    <w:rsid w:val="00297EE0"/>
    <w:rsid w:val="002A68B6"/>
    <w:rsid w:val="002A75F3"/>
    <w:rsid w:val="002B787F"/>
    <w:rsid w:val="002C2C8C"/>
    <w:rsid w:val="002C35C5"/>
    <w:rsid w:val="002C4178"/>
    <w:rsid w:val="002C5147"/>
    <w:rsid w:val="002D202E"/>
    <w:rsid w:val="002D525F"/>
    <w:rsid w:val="00306FC3"/>
    <w:rsid w:val="00307025"/>
    <w:rsid w:val="00307EE5"/>
    <w:rsid w:val="00310754"/>
    <w:rsid w:val="003265C2"/>
    <w:rsid w:val="00340FBA"/>
    <w:rsid w:val="0034217B"/>
    <w:rsid w:val="00342C2E"/>
    <w:rsid w:val="0035020D"/>
    <w:rsid w:val="003503BA"/>
    <w:rsid w:val="00355027"/>
    <w:rsid w:val="00361D7F"/>
    <w:rsid w:val="00364718"/>
    <w:rsid w:val="003676EB"/>
    <w:rsid w:val="00370C31"/>
    <w:rsid w:val="00372E07"/>
    <w:rsid w:val="00377F0F"/>
    <w:rsid w:val="00382157"/>
    <w:rsid w:val="00386731"/>
    <w:rsid w:val="003874C2"/>
    <w:rsid w:val="00387823"/>
    <w:rsid w:val="00393D63"/>
    <w:rsid w:val="00394017"/>
    <w:rsid w:val="003A00D2"/>
    <w:rsid w:val="003A3119"/>
    <w:rsid w:val="003A3EB6"/>
    <w:rsid w:val="003A417D"/>
    <w:rsid w:val="003A5ED2"/>
    <w:rsid w:val="003B00CE"/>
    <w:rsid w:val="003B110B"/>
    <w:rsid w:val="003B1D20"/>
    <w:rsid w:val="003D247F"/>
    <w:rsid w:val="003E22D3"/>
    <w:rsid w:val="003F0E33"/>
    <w:rsid w:val="003F79CB"/>
    <w:rsid w:val="003F7D8A"/>
    <w:rsid w:val="00400BCD"/>
    <w:rsid w:val="004044F0"/>
    <w:rsid w:val="00404752"/>
    <w:rsid w:val="0040684C"/>
    <w:rsid w:val="00410FD4"/>
    <w:rsid w:val="00411921"/>
    <w:rsid w:val="00414923"/>
    <w:rsid w:val="00415A3E"/>
    <w:rsid w:val="0041679C"/>
    <w:rsid w:val="00423226"/>
    <w:rsid w:val="004244A7"/>
    <w:rsid w:val="00425796"/>
    <w:rsid w:val="004343CD"/>
    <w:rsid w:val="00434910"/>
    <w:rsid w:val="00436935"/>
    <w:rsid w:val="00445513"/>
    <w:rsid w:val="004535FB"/>
    <w:rsid w:val="0045692D"/>
    <w:rsid w:val="004577F0"/>
    <w:rsid w:val="004614C8"/>
    <w:rsid w:val="00461733"/>
    <w:rsid w:val="00473BDF"/>
    <w:rsid w:val="0047463C"/>
    <w:rsid w:val="0047599B"/>
    <w:rsid w:val="00475A3B"/>
    <w:rsid w:val="004765F4"/>
    <w:rsid w:val="00481535"/>
    <w:rsid w:val="00482302"/>
    <w:rsid w:val="00483FDC"/>
    <w:rsid w:val="0048455E"/>
    <w:rsid w:val="00485E83"/>
    <w:rsid w:val="00487108"/>
    <w:rsid w:val="00490EBE"/>
    <w:rsid w:val="004A1DCD"/>
    <w:rsid w:val="004B007E"/>
    <w:rsid w:val="004C026B"/>
    <w:rsid w:val="004E0A69"/>
    <w:rsid w:val="004E6732"/>
    <w:rsid w:val="004F2D0A"/>
    <w:rsid w:val="004F3562"/>
    <w:rsid w:val="004F54A0"/>
    <w:rsid w:val="004F70EA"/>
    <w:rsid w:val="00500389"/>
    <w:rsid w:val="00500486"/>
    <w:rsid w:val="00500AA1"/>
    <w:rsid w:val="00501949"/>
    <w:rsid w:val="00504A96"/>
    <w:rsid w:val="00505AE4"/>
    <w:rsid w:val="00506BE8"/>
    <w:rsid w:val="00506CE3"/>
    <w:rsid w:val="00506E5D"/>
    <w:rsid w:val="0053335C"/>
    <w:rsid w:val="00544B2D"/>
    <w:rsid w:val="00550EBF"/>
    <w:rsid w:val="00556FA4"/>
    <w:rsid w:val="00560597"/>
    <w:rsid w:val="00566887"/>
    <w:rsid w:val="00567DFC"/>
    <w:rsid w:val="00580FBA"/>
    <w:rsid w:val="00590425"/>
    <w:rsid w:val="00595E13"/>
    <w:rsid w:val="005970E4"/>
    <w:rsid w:val="005A5624"/>
    <w:rsid w:val="005A5D95"/>
    <w:rsid w:val="005B2CE6"/>
    <w:rsid w:val="005B2E48"/>
    <w:rsid w:val="005C143D"/>
    <w:rsid w:val="005C1919"/>
    <w:rsid w:val="005E6CF1"/>
    <w:rsid w:val="005F17C8"/>
    <w:rsid w:val="005F270A"/>
    <w:rsid w:val="005F2A8E"/>
    <w:rsid w:val="005F54D0"/>
    <w:rsid w:val="005F58CA"/>
    <w:rsid w:val="005F7E62"/>
    <w:rsid w:val="0060281C"/>
    <w:rsid w:val="00605416"/>
    <w:rsid w:val="006145D4"/>
    <w:rsid w:val="00617580"/>
    <w:rsid w:val="006318DB"/>
    <w:rsid w:val="00632314"/>
    <w:rsid w:val="006378AD"/>
    <w:rsid w:val="00637F31"/>
    <w:rsid w:val="006457FA"/>
    <w:rsid w:val="006459F1"/>
    <w:rsid w:val="006477A5"/>
    <w:rsid w:val="00651407"/>
    <w:rsid w:val="0065176B"/>
    <w:rsid w:val="006525DB"/>
    <w:rsid w:val="00656EE5"/>
    <w:rsid w:val="00656FA1"/>
    <w:rsid w:val="00660DCB"/>
    <w:rsid w:val="0066249A"/>
    <w:rsid w:val="006651E9"/>
    <w:rsid w:val="00670FAE"/>
    <w:rsid w:val="006712D9"/>
    <w:rsid w:val="0069030A"/>
    <w:rsid w:val="006946C7"/>
    <w:rsid w:val="00694DF2"/>
    <w:rsid w:val="0069718F"/>
    <w:rsid w:val="006B04BC"/>
    <w:rsid w:val="006B10C2"/>
    <w:rsid w:val="006B1336"/>
    <w:rsid w:val="006B2D36"/>
    <w:rsid w:val="006B4197"/>
    <w:rsid w:val="006B7AAC"/>
    <w:rsid w:val="006C3589"/>
    <w:rsid w:val="006D0851"/>
    <w:rsid w:val="006D31B0"/>
    <w:rsid w:val="006D467F"/>
    <w:rsid w:val="006E34F7"/>
    <w:rsid w:val="006E6FB2"/>
    <w:rsid w:val="006E7601"/>
    <w:rsid w:val="006F60A2"/>
    <w:rsid w:val="006F6BC1"/>
    <w:rsid w:val="00702093"/>
    <w:rsid w:val="00707255"/>
    <w:rsid w:val="00707A71"/>
    <w:rsid w:val="007109AD"/>
    <w:rsid w:val="00715F1D"/>
    <w:rsid w:val="00717AE0"/>
    <w:rsid w:val="00722539"/>
    <w:rsid w:val="007340D3"/>
    <w:rsid w:val="00734914"/>
    <w:rsid w:val="007419C7"/>
    <w:rsid w:val="00742D94"/>
    <w:rsid w:val="00760BD1"/>
    <w:rsid w:val="0076706A"/>
    <w:rsid w:val="007670E8"/>
    <w:rsid w:val="00775E60"/>
    <w:rsid w:val="0078148A"/>
    <w:rsid w:val="00781780"/>
    <w:rsid w:val="007928E6"/>
    <w:rsid w:val="00796F16"/>
    <w:rsid w:val="007A5DF7"/>
    <w:rsid w:val="007A78EC"/>
    <w:rsid w:val="007A7CAB"/>
    <w:rsid w:val="007B3908"/>
    <w:rsid w:val="007B6D87"/>
    <w:rsid w:val="007C2C80"/>
    <w:rsid w:val="007C50F6"/>
    <w:rsid w:val="007C72EF"/>
    <w:rsid w:val="007D006C"/>
    <w:rsid w:val="007D12E3"/>
    <w:rsid w:val="007D2A37"/>
    <w:rsid w:val="007D68E0"/>
    <w:rsid w:val="007E1A27"/>
    <w:rsid w:val="007E4C0A"/>
    <w:rsid w:val="007F5531"/>
    <w:rsid w:val="007F5768"/>
    <w:rsid w:val="007F7B6B"/>
    <w:rsid w:val="0080343E"/>
    <w:rsid w:val="0080378C"/>
    <w:rsid w:val="0081717D"/>
    <w:rsid w:val="00823BC4"/>
    <w:rsid w:val="00832754"/>
    <w:rsid w:val="0083657B"/>
    <w:rsid w:val="008379B2"/>
    <w:rsid w:val="00847A7D"/>
    <w:rsid w:val="00853EC4"/>
    <w:rsid w:val="00854D07"/>
    <w:rsid w:val="00857017"/>
    <w:rsid w:val="00863198"/>
    <w:rsid w:val="0087021E"/>
    <w:rsid w:val="00870D3F"/>
    <w:rsid w:val="00873394"/>
    <w:rsid w:val="00875903"/>
    <w:rsid w:val="00882AA1"/>
    <w:rsid w:val="008928BC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21C2"/>
    <w:rsid w:val="008C3823"/>
    <w:rsid w:val="008D27C8"/>
    <w:rsid w:val="008D4F66"/>
    <w:rsid w:val="008D5846"/>
    <w:rsid w:val="008D7CD3"/>
    <w:rsid w:val="008E3087"/>
    <w:rsid w:val="008E61C5"/>
    <w:rsid w:val="008E6CE7"/>
    <w:rsid w:val="008F68CD"/>
    <w:rsid w:val="009005DF"/>
    <w:rsid w:val="009042EE"/>
    <w:rsid w:val="009065A7"/>
    <w:rsid w:val="00914AAB"/>
    <w:rsid w:val="00915A7D"/>
    <w:rsid w:val="0091749D"/>
    <w:rsid w:val="00922824"/>
    <w:rsid w:val="00922FC8"/>
    <w:rsid w:val="00926925"/>
    <w:rsid w:val="00930E88"/>
    <w:rsid w:val="0093155C"/>
    <w:rsid w:val="009316E2"/>
    <w:rsid w:val="00935ED2"/>
    <w:rsid w:val="009446ED"/>
    <w:rsid w:val="00944DE2"/>
    <w:rsid w:val="00945170"/>
    <w:rsid w:val="00946512"/>
    <w:rsid w:val="0095184D"/>
    <w:rsid w:val="0095349A"/>
    <w:rsid w:val="00955B91"/>
    <w:rsid w:val="00956E19"/>
    <w:rsid w:val="00962748"/>
    <w:rsid w:val="00966AF3"/>
    <w:rsid w:val="00966E36"/>
    <w:rsid w:val="0097266E"/>
    <w:rsid w:val="00973FEE"/>
    <w:rsid w:val="0097755D"/>
    <w:rsid w:val="009905B6"/>
    <w:rsid w:val="00992F35"/>
    <w:rsid w:val="00995B55"/>
    <w:rsid w:val="009A0A87"/>
    <w:rsid w:val="009A3139"/>
    <w:rsid w:val="009A56B7"/>
    <w:rsid w:val="009B0AE0"/>
    <w:rsid w:val="009B4FAE"/>
    <w:rsid w:val="009C0F82"/>
    <w:rsid w:val="009C4512"/>
    <w:rsid w:val="009D260D"/>
    <w:rsid w:val="009D3683"/>
    <w:rsid w:val="009D3F9A"/>
    <w:rsid w:val="009D42A4"/>
    <w:rsid w:val="009D6DB8"/>
    <w:rsid w:val="009E078C"/>
    <w:rsid w:val="009E1016"/>
    <w:rsid w:val="009F2E34"/>
    <w:rsid w:val="009F5AC3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0104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449"/>
    <w:rsid w:val="00A87ED9"/>
    <w:rsid w:val="00A96819"/>
    <w:rsid w:val="00AA2DCC"/>
    <w:rsid w:val="00AA2EA4"/>
    <w:rsid w:val="00AA4D86"/>
    <w:rsid w:val="00AB2E3C"/>
    <w:rsid w:val="00AB4920"/>
    <w:rsid w:val="00AB5CEB"/>
    <w:rsid w:val="00AC0595"/>
    <w:rsid w:val="00AC08FE"/>
    <w:rsid w:val="00AC15ED"/>
    <w:rsid w:val="00AD02DD"/>
    <w:rsid w:val="00AD217D"/>
    <w:rsid w:val="00AD25AC"/>
    <w:rsid w:val="00AD3AD6"/>
    <w:rsid w:val="00AD4D43"/>
    <w:rsid w:val="00AE0992"/>
    <w:rsid w:val="00AE125A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BE2"/>
    <w:rsid w:val="00B13FBD"/>
    <w:rsid w:val="00B24C1F"/>
    <w:rsid w:val="00B31111"/>
    <w:rsid w:val="00B44727"/>
    <w:rsid w:val="00B64A9D"/>
    <w:rsid w:val="00B65183"/>
    <w:rsid w:val="00B655E4"/>
    <w:rsid w:val="00B669D5"/>
    <w:rsid w:val="00B67F1E"/>
    <w:rsid w:val="00B735E8"/>
    <w:rsid w:val="00B76696"/>
    <w:rsid w:val="00B80942"/>
    <w:rsid w:val="00B80E43"/>
    <w:rsid w:val="00B831A5"/>
    <w:rsid w:val="00B910B1"/>
    <w:rsid w:val="00B91957"/>
    <w:rsid w:val="00B967A3"/>
    <w:rsid w:val="00B96AE8"/>
    <w:rsid w:val="00BA124B"/>
    <w:rsid w:val="00BC0C33"/>
    <w:rsid w:val="00BC3400"/>
    <w:rsid w:val="00BC39C2"/>
    <w:rsid w:val="00BD7604"/>
    <w:rsid w:val="00BE4AA2"/>
    <w:rsid w:val="00BE767D"/>
    <w:rsid w:val="00BE7E60"/>
    <w:rsid w:val="00BF025E"/>
    <w:rsid w:val="00BF2027"/>
    <w:rsid w:val="00BF4366"/>
    <w:rsid w:val="00C114D6"/>
    <w:rsid w:val="00C2278A"/>
    <w:rsid w:val="00C300D8"/>
    <w:rsid w:val="00C3061C"/>
    <w:rsid w:val="00C3357B"/>
    <w:rsid w:val="00C33D6D"/>
    <w:rsid w:val="00C41FC3"/>
    <w:rsid w:val="00C4415E"/>
    <w:rsid w:val="00C51A8F"/>
    <w:rsid w:val="00C62C16"/>
    <w:rsid w:val="00C642F5"/>
    <w:rsid w:val="00C6693B"/>
    <w:rsid w:val="00C67B7B"/>
    <w:rsid w:val="00C7490E"/>
    <w:rsid w:val="00C851CE"/>
    <w:rsid w:val="00C86E60"/>
    <w:rsid w:val="00C87332"/>
    <w:rsid w:val="00C877D7"/>
    <w:rsid w:val="00C96D18"/>
    <w:rsid w:val="00CA2875"/>
    <w:rsid w:val="00CB267F"/>
    <w:rsid w:val="00CC64E3"/>
    <w:rsid w:val="00CC698F"/>
    <w:rsid w:val="00CD134D"/>
    <w:rsid w:val="00CD54D0"/>
    <w:rsid w:val="00CE38E0"/>
    <w:rsid w:val="00CE39F0"/>
    <w:rsid w:val="00CE7718"/>
    <w:rsid w:val="00CF0A07"/>
    <w:rsid w:val="00CF10C8"/>
    <w:rsid w:val="00CF18BD"/>
    <w:rsid w:val="00CF1A5A"/>
    <w:rsid w:val="00CF36C7"/>
    <w:rsid w:val="00D017E6"/>
    <w:rsid w:val="00D0594B"/>
    <w:rsid w:val="00D070B3"/>
    <w:rsid w:val="00D07748"/>
    <w:rsid w:val="00D15C38"/>
    <w:rsid w:val="00D229C4"/>
    <w:rsid w:val="00D27EB0"/>
    <w:rsid w:val="00D435AD"/>
    <w:rsid w:val="00D43C56"/>
    <w:rsid w:val="00D54F2E"/>
    <w:rsid w:val="00D5658F"/>
    <w:rsid w:val="00D61D30"/>
    <w:rsid w:val="00D67426"/>
    <w:rsid w:val="00D71538"/>
    <w:rsid w:val="00D739D8"/>
    <w:rsid w:val="00D74A44"/>
    <w:rsid w:val="00D90422"/>
    <w:rsid w:val="00D933E7"/>
    <w:rsid w:val="00DA19F6"/>
    <w:rsid w:val="00DB2D63"/>
    <w:rsid w:val="00DB401C"/>
    <w:rsid w:val="00DB4A30"/>
    <w:rsid w:val="00DB7B1A"/>
    <w:rsid w:val="00DC058D"/>
    <w:rsid w:val="00DC1B60"/>
    <w:rsid w:val="00DC548F"/>
    <w:rsid w:val="00DC664F"/>
    <w:rsid w:val="00DC705E"/>
    <w:rsid w:val="00DD10AB"/>
    <w:rsid w:val="00DD2480"/>
    <w:rsid w:val="00DE139A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61BA"/>
    <w:rsid w:val="00E33819"/>
    <w:rsid w:val="00E35DBC"/>
    <w:rsid w:val="00E36B0E"/>
    <w:rsid w:val="00E4199F"/>
    <w:rsid w:val="00E44D78"/>
    <w:rsid w:val="00E47F5B"/>
    <w:rsid w:val="00E50CEF"/>
    <w:rsid w:val="00E50F7F"/>
    <w:rsid w:val="00E512A3"/>
    <w:rsid w:val="00E5199E"/>
    <w:rsid w:val="00E55110"/>
    <w:rsid w:val="00E55335"/>
    <w:rsid w:val="00E60976"/>
    <w:rsid w:val="00E62E44"/>
    <w:rsid w:val="00E655A9"/>
    <w:rsid w:val="00E6683E"/>
    <w:rsid w:val="00E67117"/>
    <w:rsid w:val="00E70785"/>
    <w:rsid w:val="00E75D70"/>
    <w:rsid w:val="00E76E71"/>
    <w:rsid w:val="00E8024E"/>
    <w:rsid w:val="00E802D4"/>
    <w:rsid w:val="00E84978"/>
    <w:rsid w:val="00E873E8"/>
    <w:rsid w:val="00E87C00"/>
    <w:rsid w:val="00E9423C"/>
    <w:rsid w:val="00EA0440"/>
    <w:rsid w:val="00EA146A"/>
    <w:rsid w:val="00EB53E1"/>
    <w:rsid w:val="00EB69FE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35A"/>
    <w:rsid w:val="00F12C60"/>
    <w:rsid w:val="00F15A8B"/>
    <w:rsid w:val="00F15C1A"/>
    <w:rsid w:val="00F21719"/>
    <w:rsid w:val="00F22904"/>
    <w:rsid w:val="00F23E72"/>
    <w:rsid w:val="00F32696"/>
    <w:rsid w:val="00F3276E"/>
    <w:rsid w:val="00F33745"/>
    <w:rsid w:val="00F353B1"/>
    <w:rsid w:val="00F3572F"/>
    <w:rsid w:val="00F455FF"/>
    <w:rsid w:val="00F458F2"/>
    <w:rsid w:val="00F460A1"/>
    <w:rsid w:val="00F545A4"/>
    <w:rsid w:val="00F629D3"/>
    <w:rsid w:val="00F67470"/>
    <w:rsid w:val="00F77390"/>
    <w:rsid w:val="00F8279C"/>
    <w:rsid w:val="00F82C81"/>
    <w:rsid w:val="00F96038"/>
    <w:rsid w:val="00FA17D5"/>
    <w:rsid w:val="00FB30B5"/>
    <w:rsid w:val="00FB5F0F"/>
    <w:rsid w:val="00FB6084"/>
    <w:rsid w:val="00FC4C4B"/>
    <w:rsid w:val="00FD0D6D"/>
    <w:rsid w:val="00FD0F65"/>
    <w:rsid w:val="00FD1F22"/>
    <w:rsid w:val="00FE2DC8"/>
    <w:rsid w:val="00FE5693"/>
    <w:rsid w:val="00FF784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01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FD261-0EDF-453B-A949-8F164258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11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 УМО 2</cp:lastModifiedBy>
  <cp:revision>5</cp:revision>
  <cp:lastPrinted>2021-02-16T04:52:00Z</cp:lastPrinted>
  <dcterms:created xsi:type="dcterms:W3CDTF">2021-04-08T16:44:00Z</dcterms:created>
  <dcterms:modified xsi:type="dcterms:W3CDTF">2026-09-07T07:02:00Z</dcterms:modified>
</cp:coreProperties>
</file>